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ADED7" w14:textId="160F25DC" w:rsidR="00C63AFF" w:rsidRDefault="00E705EF" w:rsidP="00C63AFF">
      <w:pPr>
        <w:jc w:val="center"/>
        <w:rPr>
          <w:rFonts w:cs="Arial"/>
          <w:b/>
          <w:bCs/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5E2C192D" wp14:editId="5CCEAC49">
            <wp:extent cx="1949450" cy="4064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AFF">
        <w:rPr>
          <w:rFonts w:cs="Arial"/>
          <w:b/>
          <w:bCs/>
          <w:noProof/>
        </w:rPr>
        <w:t xml:space="preserve"> </w:t>
      </w:r>
    </w:p>
    <w:p w14:paraId="59F3C428" w14:textId="77777777" w:rsidR="00C63AFF" w:rsidRDefault="00C63AFF" w:rsidP="00C63AFF">
      <w:pPr>
        <w:tabs>
          <w:tab w:val="left" w:pos="5355"/>
        </w:tabs>
        <w:rPr>
          <w:rFonts w:cs="Arial"/>
          <w:b/>
          <w:bCs/>
          <w:lang w:val="hr-HR"/>
        </w:rPr>
      </w:pPr>
      <w:r>
        <w:rPr>
          <w:rFonts w:cs="Arial"/>
          <w:b/>
          <w:bCs/>
          <w:lang w:val="hr-HR"/>
        </w:rPr>
        <w:tab/>
      </w:r>
    </w:p>
    <w:p w14:paraId="77B91BA7" w14:textId="77777777" w:rsidR="00C63AFF" w:rsidRPr="009B1F91" w:rsidRDefault="00C63AFF" w:rsidP="00C63AFF">
      <w:pPr>
        <w:tabs>
          <w:tab w:val="left" w:pos="5355"/>
        </w:tabs>
        <w:rPr>
          <w:rFonts w:cs="Arial"/>
          <w:b/>
          <w:bCs/>
          <w:lang w:val="hr-HR"/>
        </w:rPr>
      </w:pPr>
    </w:p>
    <w:p w14:paraId="1366CFCE" w14:textId="2D26A748" w:rsidR="00C63AFF" w:rsidRPr="00111A10" w:rsidRDefault="00C63AFF" w:rsidP="00C63AFF">
      <w:pPr>
        <w:jc w:val="center"/>
        <w:rPr>
          <w:rFonts w:ascii="Calibri" w:hAnsi="Calibri" w:cs="Arial"/>
          <w:b/>
          <w:bCs/>
          <w:caps/>
          <w:color w:val="333333"/>
          <w:sz w:val="36"/>
          <w:szCs w:val="28"/>
          <w:lang w:val="hr-HR"/>
        </w:rPr>
      </w:pPr>
      <w:r w:rsidRPr="00111A10">
        <w:rPr>
          <w:rFonts w:ascii="Calibri" w:hAnsi="Calibri"/>
          <w:b/>
          <w:caps/>
          <w:sz w:val="28"/>
          <w:szCs w:val="22"/>
          <w:lang w:val="hr-HR"/>
        </w:rPr>
        <w:t xml:space="preserve">VARKOM </w:t>
      </w:r>
      <w:r w:rsidRPr="00111A10">
        <w:rPr>
          <w:rFonts w:ascii="Calibri" w:hAnsi="Calibri"/>
          <w:b/>
          <w:sz w:val="28"/>
          <w:szCs w:val="22"/>
          <w:lang w:val="hr-HR"/>
        </w:rPr>
        <w:t>d.</w:t>
      </w:r>
      <w:r w:rsidR="007505E3">
        <w:rPr>
          <w:rFonts w:ascii="Calibri" w:hAnsi="Calibri"/>
          <w:b/>
          <w:sz w:val="28"/>
          <w:szCs w:val="22"/>
          <w:lang w:val="hr-HR"/>
        </w:rPr>
        <w:t>o.o</w:t>
      </w:r>
      <w:r w:rsidRPr="00111A10">
        <w:rPr>
          <w:rFonts w:ascii="Calibri" w:hAnsi="Calibri"/>
          <w:b/>
          <w:caps/>
          <w:sz w:val="28"/>
          <w:szCs w:val="22"/>
          <w:lang w:val="hr-HR"/>
        </w:rPr>
        <w:t>. Varaždin</w:t>
      </w:r>
    </w:p>
    <w:p w14:paraId="6A3EC84E" w14:textId="77777777" w:rsidR="00C63AFF" w:rsidRPr="00111A10" w:rsidRDefault="00C63AFF" w:rsidP="00C63AFF">
      <w:pPr>
        <w:jc w:val="center"/>
        <w:rPr>
          <w:rFonts w:ascii="Calibri" w:hAnsi="Calibri" w:cs="Arial"/>
          <w:b/>
          <w:color w:val="333333"/>
          <w:sz w:val="28"/>
          <w:szCs w:val="28"/>
          <w:lang w:val="hr-HR"/>
        </w:rPr>
      </w:pPr>
      <w:r w:rsidRPr="00111A10">
        <w:rPr>
          <w:rFonts w:ascii="Calibri" w:hAnsi="Calibri"/>
          <w:b/>
          <w:sz w:val="28"/>
          <w:szCs w:val="22"/>
          <w:lang w:val="hr-HR"/>
        </w:rPr>
        <w:t>Trg bana Jelačića 15, 42 000 Varaždin</w:t>
      </w:r>
    </w:p>
    <w:p w14:paraId="05975A91" w14:textId="77777777" w:rsidR="00C63AFF" w:rsidRDefault="00C63AFF" w:rsidP="00C63AFF">
      <w:pPr>
        <w:jc w:val="center"/>
        <w:rPr>
          <w:rFonts w:ascii="Calibri" w:hAnsi="Calibri" w:cs="ArialMT"/>
          <w:color w:val="000000"/>
          <w:szCs w:val="20"/>
          <w:lang w:val="hr-HR"/>
        </w:rPr>
      </w:pPr>
      <w:r w:rsidRPr="00111A10">
        <w:rPr>
          <w:rFonts w:ascii="Calibri" w:hAnsi="Calibri" w:cs="ArialMT"/>
          <w:color w:val="000000"/>
          <w:szCs w:val="20"/>
          <w:lang w:val="hr-HR"/>
        </w:rPr>
        <w:t>OIB: 39048902955</w:t>
      </w:r>
    </w:p>
    <w:p w14:paraId="1A7A1451" w14:textId="77777777" w:rsidR="00C63AFF" w:rsidRDefault="00C63AFF" w:rsidP="00C63AFF">
      <w:pPr>
        <w:jc w:val="center"/>
        <w:rPr>
          <w:rFonts w:ascii="Calibri" w:hAnsi="Calibri" w:cs="ArialMT"/>
          <w:color w:val="000000"/>
          <w:szCs w:val="20"/>
          <w:lang w:val="hr-HR"/>
        </w:rPr>
      </w:pPr>
    </w:p>
    <w:p w14:paraId="586A1E46" w14:textId="77777777" w:rsidR="00C63AFF" w:rsidRDefault="00C63AFF" w:rsidP="00C63AFF">
      <w:pPr>
        <w:jc w:val="center"/>
        <w:rPr>
          <w:rFonts w:ascii="Calibri" w:hAnsi="Calibri" w:cs="ArialMT"/>
          <w:color w:val="000000"/>
          <w:szCs w:val="20"/>
          <w:lang w:val="hr-HR"/>
        </w:rPr>
      </w:pPr>
    </w:p>
    <w:p w14:paraId="7A183BC4" w14:textId="77777777" w:rsidR="00C63AFF" w:rsidRDefault="00C63AFF" w:rsidP="00C63AFF">
      <w:pPr>
        <w:jc w:val="center"/>
        <w:rPr>
          <w:rFonts w:ascii="Calibri" w:hAnsi="Calibri" w:cs="ArialMT"/>
          <w:color w:val="000000"/>
          <w:szCs w:val="20"/>
          <w:lang w:val="hr-HR"/>
        </w:rPr>
      </w:pPr>
    </w:p>
    <w:p w14:paraId="0EB9D454" w14:textId="77777777" w:rsidR="00C63AFF" w:rsidRDefault="00C63AFF" w:rsidP="00C63AFF">
      <w:pPr>
        <w:jc w:val="center"/>
        <w:rPr>
          <w:rFonts w:ascii="Calibri" w:hAnsi="Calibri" w:cs="ArialMT"/>
          <w:color w:val="000000"/>
          <w:szCs w:val="20"/>
          <w:lang w:val="hr-HR"/>
        </w:rPr>
      </w:pPr>
    </w:p>
    <w:p w14:paraId="0A135364" w14:textId="77777777" w:rsidR="00C63AFF" w:rsidRDefault="00C63AFF" w:rsidP="00C63AFF">
      <w:pPr>
        <w:jc w:val="center"/>
        <w:rPr>
          <w:rFonts w:ascii="Calibri" w:hAnsi="Calibri" w:cs="ArialMT"/>
          <w:color w:val="000000"/>
          <w:szCs w:val="20"/>
          <w:lang w:val="hr-HR"/>
        </w:rPr>
      </w:pPr>
    </w:p>
    <w:p w14:paraId="2272D1A3" w14:textId="77777777" w:rsidR="00C63AFF" w:rsidRDefault="00C63AFF" w:rsidP="00C63AFF">
      <w:pPr>
        <w:jc w:val="center"/>
        <w:rPr>
          <w:rFonts w:ascii="Calibri" w:hAnsi="Calibri" w:cs="ArialMT"/>
          <w:color w:val="000000"/>
          <w:szCs w:val="20"/>
          <w:lang w:val="hr-HR"/>
        </w:rPr>
      </w:pPr>
    </w:p>
    <w:p w14:paraId="29E1176F" w14:textId="77777777" w:rsidR="00C63AFF" w:rsidRPr="00804124" w:rsidRDefault="00C63AFF" w:rsidP="00C63AFF">
      <w:pPr>
        <w:jc w:val="center"/>
        <w:rPr>
          <w:rFonts w:ascii="Calibri" w:hAnsi="Calibri" w:cs="ArialMT"/>
          <w:bCs/>
          <w:color w:val="000000"/>
          <w:szCs w:val="20"/>
          <w:lang w:val="hr-HR"/>
        </w:rPr>
      </w:pPr>
    </w:p>
    <w:p w14:paraId="3B4CC029" w14:textId="77777777" w:rsidR="00C63AFF" w:rsidRPr="00804124" w:rsidRDefault="00C63AFF" w:rsidP="00C63AFF">
      <w:pPr>
        <w:tabs>
          <w:tab w:val="left" w:pos="4710"/>
          <w:tab w:val="left" w:pos="5640"/>
        </w:tabs>
        <w:rPr>
          <w:rFonts w:ascii="Calibri" w:hAnsi="Calibri" w:cs="Arial"/>
          <w:b/>
          <w:bCs/>
          <w:lang w:val="hr-HR"/>
        </w:rPr>
      </w:pPr>
      <w:r w:rsidRPr="00804124">
        <w:rPr>
          <w:rFonts w:ascii="Calibri" w:hAnsi="Calibri" w:cs="Arial"/>
          <w:b/>
          <w:bCs/>
          <w:lang w:val="hr-HR"/>
        </w:rPr>
        <w:tab/>
      </w:r>
      <w:r w:rsidRPr="00804124">
        <w:rPr>
          <w:rFonts w:ascii="Calibri" w:hAnsi="Calibri" w:cs="Arial"/>
          <w:b/>
          <w:bCs/>
          <w:lang w:val="hr-HR"/>
        </w:rPr>
        <w:tab/>
      </w:r>
    </w:p>
    <w:p w14:paraId="0A74BFA3" w14:textId="0CB8F264" w:rsidR="00C63AFF" w:rsidRDefault="00C63AFF" w:rsidP="00C63AFF">
      <w:pPr>
        <w:keepNext/>
        <w:spacing w:before="240" w:after="60"/>
        <w:jc w:val="center"/>
        <w:outlineLvl w:val="3"/>
        <w:rPr>
          <w:rFonts w:ascii="Calibri" w:hAnsi="Calibri"/>
          <w:b/>
          <w:bCs/>
          <w:color w:val="003399"/>
          <w:sz w:val="36"/>
          <w:szCs w:val="36"/>
          <w:lang w:val="hr-HR"/>
        </w:rPr>
      </w:pPr>
      <w:bookmarkStart w:id="0" w:name="_Hlk31009625"/>
      <w:r w:rsidRPr="00C63AFF">
        <w:rPr>
          <w:rFonts w:ascii="Calibri" w:hAnsi="Calibri"/>
          <w:b/>
          <w:bCs/>
          <w:color w:val="003399"/>
          <w:sz w:val="36"/>
          <w:szCs w:val="36"/>
          <w:lang w:val="hr-HR"/>
        </w:rPr>
        <w:t xml:space="preserve">POZIV ZA DOSTAVU PONUDA </w:t>
      </w:r>
      <w:r w:rsidR="001270BF">
        <w:rPr>
          <w:rFonts w:ascii="Calibri" w:hAnsi="Calibri"/>
          <w:b/>
          <w:bCs/>
          <w:color w:val="003399"/>
          <w:sz w:val="36"/>
          <w:szCs w:val="36"/>
          <w:lang w:val="hr-HR"/>
        </w:rPr>
        <w:t>U POSTUPKU JEDNOSTAVNE NABAVE</w:t>
      </w:r>
    </w:p>
    <w:p w14:paraId="3BE8826B" w14:textId="77777777" w:rsidR="002B64AB" w:rsidRPr="002B64AB" w:rsidRDefault="002B64AB" w:rsidP="00C63AFF">
      <w:pPr>
        <w:keepNext/>
        <w:spacing w:before="240" w:after="60"/>
        <w:jc w:val="center"/>
        <w:outlineLvl w:val="3"/>
        <w:rPr>
          <w:rFonts w:ascii="Calibri" w:hAnsi="Calibri"/>
          <w:b/>
          <w:bCs/>
          <w:color w:val="003399"/>
          <w:sz w:val="40"/>
          <w:szCs w:val="40"/>
          <w:lang w:val="hr-HR"/>
        </w:rPr>
      </w:pPr>
    </w:p>
    <w:p w14:paraId="7FFCD174" w14:textId="77777777" w:rsidR="00E705EF" w:rsidRPr="00E705EF" w:rsidRDefault="00E705EF" w:rsidP="00E705EF">
      <w:pPr>
        <w:jc w:val="center"/>
        <w:rPr>
          <w:rFonts w:ascii="Calibri" w:hAnsi="Calibri"/>
          <w:b/>
          <w:bCs/>
          <w:color w:val="003399"/>
          <w:sz w:val="40"/>
          <w:szCs w:val="40"/>
          <w:lang w:val="hr-HR"/>
        </w:rPr>
      </w:pPr>
      <w:bookmarkStart w:id="1" w:name="_Hlk103858164"/>
      <w:r w:rsidRPr="00E705EF">
        <w:rPr>
          <w:rFonts w:ascii="Calibri" w:hAnsi="Calibri"/>
          <w:b/>
          <w:bCs/>
          <w:color w:val="003399"/>
          <w:sz w:val="40"/>
          <w:szCs w:val="40"/>
          <w:lang w:val="hr-HR"/>
        </w:rPr>
        <w:t xml:space="preserve">USLUGA NADZORA nad izgradnjom </w:t>
      </w:r>
    </w:p>
    <w:p w14:paraId="0C15BC02" w14:textId="5DD66BDA" w:rsidR="00C63AFF" w:rsidRPr="00E705EF" w:rsidRDefault="00E705EF" w:rsidP="00E705EF">
      <w:pPr>
        <w:keepNext/>
        <w:jc w:val="center"/>
        <w:outlineLvl w:val="3"/>
        <w:rPr>
          <w:rFonts w:ascii="Calibri" w:hAnsi="Calibri"/>
          <w:b/>
          <w:bCs/>
          <w:color w:val="003399"/>
          <w:sz w:val="40"/>
          <w:szCs w:val="40"/>
          <w:lang w:val="hr-HR"/>
        </w:rPr>
      </w:pPr>
      <w:r w:rsidRPr="00E705EF">
        <w:rPr>
          <w:rFonts w:ascii="Calibri" w:hAnsi="Calibri"/>
          <w:b/>
          <w:bCs/>
          <w:color w:val="003399"/>
          <w:sz w:val="40"/>
          <w:szCs w:val="40"/>
          <w:lang w:val="hr-HR"/>
        </w:rPr>
        <w:t xml:space="preserve">sanitarne kanalizacijske mreže </w:t>
      </w:r>
      <w:proofErr w:type="spellStart"/>
      <w:r w:rsidRPr="00E705EF">
        <w:rPr>
          <w:rFonts w:ascii="Calibri" w:hAnsi="Calibri"/>
          <w:b/>
          <w:bCs/>
          <w:color w:val="003399"/>
          <w:sz w:val="40"/>
          <w:szCs w:val="40"/>
          <w:lang w:val="hr-HR"/>
        </w:rPr>
        <w:t>Kaštelanec</w:t>
      </w:r>
      <w:proofErr w:type="spellEnd"/>
      <w:r w:rsidRPr="00E705EF">
        <w:rPr>
          <w:rFonts w:ascii="Calibri" w:hAnsi="Calibri"/>
          <w:b/>
          <w:bCs/>
          <w:color w:val="003399"/>
          <w:sz w:val="40"/>
          <w:szCs w:val="40"/>
          <w:lang w:val="hr-HR"/>
        </w:rPr>
        <w:t xml:space="preserve"> i </w:t>
      </w:r>
      <w:proofErr w:type="spellStart"/>
      <w:r w:rsidRPr="00E705EF">
        <w:rPr>
          <w:rFonts w:ascii="Calibri" w:hAnsi="Calibri"/>
          <w:b/>
          <w:bCs/>
          <w:color w:val="003399"/>
          <w:sz w:val="40"/>
          <w:szCs w:val="40"/>
          <w:lang w:val="hr-HR"/>
        </w:rPr>
        <w:t>Jakopovec</w:t>
      </w:r>
      <w:proofErr w:type="spellEnd"/>
      <w:r w:rsidRPr="00B808EC">
        <w:rPr>
          <w:rFonts w:ascii="Calibri" w:hAnsi="Calibri"/>
          <w:b/>
          <w:bCs/>
          <w:color w:val="003399"/>
          <w:sz w:val="40"/>
          <w:szCs w:val="40"/>
          <w:lang w:val="hr-HR"/>
        </w:rPr>
        <w:t xml:space="preserve"> </w:t>
      </w:r>
      <w:bookmarkEnd w:id="1"/>
    </w:p>
    <w:p w14:paraId="38DA4A54" w14:textId="77777777" w:rsidR="007439BC" w:rsidRDefault="007439BC" w:rsidP="00C63AFF">
      <w:pPr>
        <w:keepNext/>
        <w:spacing w:before="240" w:after="60"/>
        <w:outlineLvl w:val="3"/>
        <w:rPr>
          <w:rFonts w:ascii="Calibri" w:hAnsi="Calibri"/>
          <w:b/>
          <w:bCs/>
          <w:color w:val="003399"/>
          <w:sz w:val="36"/>
          <w:szCs w:val="36"/>
          <w:lang w:val="hr-HR"/>
        </w:rPr>
      </w:pPr>
    </w:p>
    <w:p w14:paraId="29625BCC" w14:textId="77777777" w:rsidR="007439BC" w:rsidRPr="00C63AFF" w:rsidRDefault="007439BC" w:rsidP="00C63AFF">
      <w:pPr>
        <w:keepNext/>
        <w:spacing w:before="240" w:after="60"/>
        <w:outlineLvl w:val="3"/>
        <w:rPr>
          <w:rFonts w:ascii="Calibri" w:hAnsi="Calibri"/>
          <w:b/>
          <w:bCs/>
          <w:color w:val="003399"/>
          <w:sz w:val="36"/>
          <w:szCs w:val="36"/>
          <w:lang w:val="hr-HR"/>
        </w:rPr>
      </w:pPr>
    </w:p>
    <w:bookmarkEnd w:id="0"/>
    <w:p w14:paraId="3D686E70" w14:textId="77777777" w:rsidR="00C63AFF" w:rsidRPr="00C63AFF" w:rsidRDefault="00C63AFF" w:rsidP="00C63AFF">
      <w:pPr>
        <w:jc w:val="center"/>
        <w:rPr>
          <w:rFonts w:ascii="Calibri" w:hAnsi="Calibri"/>
          <w:b/>
          <w:lang w:val="hr-HR"/>
        </w:rPr>
      </w:pPr>
    </w:p>
    <w:p w14:paraId="6A61838B" w14:textId="0FC4CFDF" w:rsidR="005E1532" w:rsidRPr="00216E21" w:rsidRDefault="00C63AFF" w:rsidP="00C63AFF">
      <w:pPr>
        <w:jc w:val="center"/>
        <w:rPr>
          <w:rFonts w:ascii="Calibri" w:hAnsi="Calibri"/>
          <w:b/>
          <w:bCs/>
          <w:sz w:val="28"/>
          <w:szCs w:val="28"/>
          <w:lang w:val="hr-HR"/>
        </w:rPr>
      </w:pPr>
      <w:r w:rsidRPr="00216E21">
        <w:rPr>
          <w:rFonts w:ascii="Calibri" w:hAnsi="Calibri"/>
          <w:b/>
          <w:bCs/>
          <w:color w:val="003399"/>
          <w:sz w:val="28"/>
          <w:szCs w:val="28"/>
          <w:lang w:val="hr-HR"/>
        </w:rPr>
        <w:t>Evidencijski broj jednostavne nabave</w:t>
      </w:r>
      <w:r w:rsidR="00271A38" w:rsidRPr="00216E21">
        <w:rPr>
          <w:rFonts w:ascii="Calibri" w:hAnsi="Calibri" w:cs="Calibri"/>
          <w:color w:val="0070C0"/>
          <w:sz w:val="28"/>
          <w:szCs w:val="28"/>
          <w:lang w:val="hr-HR"/>
        </w:rPr>
        <w:t xml:space="preserve">: </w:t>
      </w:r>
      <w:r w:rsidR="00E705EF">
        <w:rPr>
          <w:rFonts w:ascii="Calibri" w:hAnsi="Calibri"/>
          <w:b/>
          <w:bCs/>
          <w:color w:val="003399"/>
          <w:sz w:val="28"/>
          <w:szCs w:val="28"/>
          <w:lang w:val="hr-HR"/>
        </w:rPr>
        <w:t>106</w:t>
      </w:r>
      <w:r w:rsidR="00271A38" w:rsidRPr="00216E21">
        <w:rPr>
          <w:rFonts w:ascii="Calibri" w:hAnsi="Calibri"/>
          <w:b/>
          <w:bCs/>
          <w:color w:val="003399"/>
          <w:sz w:val="28"/>
          <w:szCs w:val="28"/>
          <w:lang w:val="hr-HR"/>
        </w:rPr>
        <w:t>/22</w:t>
      </w:r>
      <w:r w:rsidR="005C51DB" w:rsidRPr="00216E21">
        <w:rPr>
          <w:rFonts w:ascii="Calibri" w:hAnsi="Calibri"/>
          <w:b/>
          <w:bCs/>
          <w:color w:val="003399"/>
          <w:sz w:val="28"/>
          <w:szCs w:val="28"/>
          <w:lang w:val="hr-HR"/>
        </w:rPr>
        <w:t>-JN</w:t>
      </w:r>
    </w:p>
    <w:p w14:paraId="3A0068ED" w14:textId="77777777" w:rsidR="00C63AFF" w:rsidRDefault="00C63AFF" w:rsidP="00C63AFF">
      <w:pPr>
        <w:jc w:val="center"/>
        <w:rPr>
          <w:rFonts w:ascii="Calibri" w:hAnsi="Calibri"/>
          <w:b/>
          <w:bCs/>
          <w:sz w:val="28"/>
          <w:szCs w:val="36"/>
          <w:lang w:val="hr-HR"/>
        </w:rPr>
      </w:pPr>
    </w:p>
    <w:p w14:paraId="3CC6287C" w14:textId="77777777" w:rsidR="001D46A3" w:rsidRDefault="001D46A3" w:rsidP="00C63AFF">
      <w:pPr>
        <w:jc w:val="center"/>
        <w:rPr>
          <w:rFonts w:ascii="Calibri" w:hAnsi="Calibri"/>
          <w:b/>
          <w:bCs/>
          <w:sz w:val="28"/>
          <w:szCs w:val="36"/>
          <w:lang w:val="hr-HR"/>
        </w:rPr>
      </w:pPr>
    </w:p>
    <w:p w14:paraId="190BF577" w14:textId="77777777" w:rsidR="001D46A3" w:rsidRDefault="001D46A3" w:rsidP="00C63AFF">
      <w:pPr>
        <w:jc w:val="center"/>
        <w:rPr>
          <w:rFonts w:ascii="Calibri" w:hAnsi="Calibri"/>
          <w:b/>
          <w:bCs/>
          <w:sz w:val="28"/>
          <w:szCs w:val="36"/>
          <w:lang w:val="hr-HR"/>
        </w:rPr>
      </w:pPr>
    </w:p>
    <w:p w14:paraId="7AD49697" w14:textId="77777777" w:rsidR="001D46A3" w:rsidRDefault="001D46A3" w:rsidP="00C63AFF">
      <w:pPr>
        <w:jc w:val="center"/>
        <w:rPr>
          <w:rFonts w:ascii="Calibri" w:hAnsi="Calibri"/>
          <w:b/>
          <w:bCs/>
          <w:sz w:val="28"/>
          <w:szCs w:val="36"/>
          <w:lang w:val="hr-HR"/>
        </w:rPr>
      </w:pPr>
    </w:p>
    <w:p w14:paraId="0EB97256" w14:textId="77777777" w:rsidR="001D46A3" w:rsidRDefault="001D46A3" w:rsidP="00C63AFF">
      <w:pPr>
        <w:jc w:val="center"/>
        <w:rPr>
          <w:rFonts w:ascii="Calibri" w:hAnsi="Calibri"/>
          <w:b/>
          <w:bCs/>
          <w:sz w:val="28"/>
          <w:szCs w:val="36"/>
          <w:lang w:val="hr-HR"/>
        </w:rPr>
      </w:pPr>
    </w:p>
    <w:p w14:paraId="7B63F6C0" w14:textId="77777777" w:rsidR="001D46A3" w:rsidRDefault="001D46A3" w:rsidP="00C63AFF">
      <w:pPr>
        <w:jc w:val="center"/>
        <w:rPr>
          <w:rFonts w:ascii="Calibri" w:hAnsi="Calibri"/>
          <w:b/>
          <w:bCs/>
          <w:sz w:val="28"/>
          <w:szCs w:val="36"/>
          <w:lang w:val="hr-HR"/>
        </w:rPr>
      </w:pPr>
    </w:p>
    <w:p w14:paraId="44FE15B7" w14:textId="77777777" w:rsidR="001D46A3" w:rsidRDefault="001D46A3" w:rsidP="00C63AFF">
      <w:pPr>
        <w:jc w:val="center"/>
        <w:rPr>
          <w:rFonts w:ascii="Calibri" w:hAnsi="Calibri"/>
          <w:b/>
          <w:bCs/>
          <w:sz w:val="28"/>
          <w:szCs w:val="36"/>
          <w:lang w:val="hr-HR"/>
        </w:rPr>
      </w:pPr>
    </w:p>
    <w:p w14:paraId="6293F1F5" w14:textId="77777777" w:rsidR="001D46A3" w:rsidRDefault="001D46A3" w:rsidP="00C63AFF">
      <w:pPr>
        <w:jc w:val="center"/>
        <w:rPr>
          <w:rFonts w:ascii="Calibri" w:hAnsi="Calibri"/>
          <w:b/>
          <w:bCs/>
          <w:sz w:val="28"/>
          <w:szCs w:val="36"/>
          <w:lang w:val="hr-HR"/>
        </w:rPr>
      </w:pPr>
    </w:p>
    <w:p w14:paraId="52C3C661" w14:textId="6F7995E2" w:rsidR="00E67A35" w:rsidRDefault="00E67A35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b/>
          <w:bCs/>
          <w:lang w:val="hr-HR"/>
        </w:rPr>
      </w:pPr>
    </w:p>
    <w:p w14:paraId="2677E96D" w14:textId="6142CAD8" w:rsidR="00B808EC" w:rsidRDefault="00B808EC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b/>
          <w:bCs/>
          <w:lang w:val="hr-HR"/>
        </w:rPr>
      </w:pPr>
    </w:p>
    <w:p w14:paraId="5A6CAEE9" w14:textId="77777777" w:rsidR="00B808EC" w:rsidRDefault="00B808EC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b/>
          <w:bCs/>
          <w:lang w:val="hr-HR"/>
        </w:rPr>
      </w:pPr>
    </w:p>
    <w:p w14:paraId="4323633D" w14:textId="77777777" w:rsidR="00E67A35" w:rsidRDefault="00E67A35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b/>
          <w:bCs/>
          <w:lang w:val="hr-HR"/>
        </w:rPr>
      </w:pPr>
    </w:p>
    <w:p w14:paraId="6BDF98AD" w14:textId="77777777" w:rsidR="00E67A35" w:rsidRDefault="00E67A35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b/>
          <w:bCs/>
          <w:lang w:val="hr-HR"/>
        </w:rPr>
      </w:pPr>
    </w:p>
    <w:p w14:paraId="729E70A1" w14:textId="3FA3040F" w:rsidR="001D46A3" w:rsidRPr="00F11172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b/>
          <w:bCs/>
          <w:lang w:val="hr-HR"/>
        </w:rPr>
      </w:pPr>
      <w:r w:rsidRPr="00F11172">
        <w:rPr>
          <w:rFonts w:ascii="Calibri" w:hAnsi="Calibri" w:cs="Calibri"/>
          <w:b/>
          <w:bCs/>
          <w:lang w:val="hr-HR"/>
        </w:rPr>
        <w:t xml:space="preserve">Ponuda je izjava volje Ponuditelja u pisanom obliku da će isporučiti robu, pružiti usluge ili izvesti radove u skladu s uvjetima i zahtjevima iz </w:t>
      </w:r>
      <w:r>
        <w:rPr>
          <w:rFonts w:ascii="Calibri" w:hAnsi="Calibri" w:cs="Calibri"/>
          <w:b/>
          <w:bCs/>
          <w:lang w:val="hr-HR"/>
        </w:rPr>
        <w:t>d</w:t>
      </w:r>
      <w:r w:rsidRPr="00F11172">
        <w:rPr>
          <w:rFonts w:ascii="Calibri" w:hAnsi="Calibri" w:cs="Calibri"/>
          <w:b/>
          <w:bCs/>
          <w:lang w:val="hr-HR"/>
        </w:rPr>
        <w:t xml:space="preserve">okumentacije </w:t>
      </w:r>
      <w:r>
        <w:rPr>
          <w:rFonts w:ascii="Calibri" w:hAnsi="Calibri" w:cs="Calibri"/>
          <w:b/>
          <w:bCs/>
          <w:lang w:val="hr-HR"/>
        </w:rPr>
        <w:t>Poziva na dostavu ponuda (u daljnjem tekstu : Poziva)</w:t>
      </w:r>
      <w:r w:rsidRPr="00F11172">
        <w:rPr>
          <w:rFonts w:ascii="Calibri" w:hAnsi="Calibri" w:cs="Calibri"/>
          <w:b/>
          <w:bCs/>
          <w:lang w:val="hr-HR"/>
        </w:rPr>
        <w:t>.</w:t>
      </w:r>
    </w:p>
    <w:p w14:paraId="4353D530" w14:textId="77777777" w:rsidR="001D46A3" w:rsidRPr="00F11172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b/>
          <w:szCs w:val="20"/>
          <w:lang w:val="hr-HR"/>
        </w:rPr>
      </w:pPr>
      <w:r w:rsidRPr="00F11172">
        <w:rPr>
          <w:rFonts w:ascii="Calibri" w:hAnsi="Calibri" w:cs="Calibri"/>
          <w:b/>
          <w:bCs/>
          <w:lang w:val="hr-HR"/>
        </w:rPr>
        <w:t xml:space="preserve">Pri izradi ponude Ponuditelj se mora pridržavati zahtjeva i uvjeta iz </w:t>
      </w:r>
      <w:r>
        <w:rPr>
          <w:rFonts w:ascii="Calibri" w:hAnsi="Calibri" w:cs="Calibri"/>
          <w:b/>
          <w:bCs/>
          <w:lang w:val="hr-HR"/>
        </w:rPr>
        <w:t>Poziva</w:t>
      </w:r>
      <w:r w:rsidRPr="00F11172">
        <w:rPr>
          <w:rFonts w:ascii="Calibri" w:hAnsi="Calibri" w:cs="Calibri"/>
          <w:b/>
          <w:bCs/>
          <w:lang w:val="hr-HR"/>
        </w:rPr>
        <w:t xml:space="preserve">  te ne smije mijenjati ni nadopunjavati tekst </w:t>
      </w:r>
      <w:r>
        <w:rPr>
          <w:rFonts w:ascii="Calibri" w:hAnsi="Calibri" w:cs="Calibri"/>
          <w:b/>
          <w:bCs/>
          <w:lang w:val="hr-HR"/>
        </w:rPr>
        <w:t>Poziva</w:t>
      </w:r>
      <w:r w:rsidRPr="00F11172">
        <w:rPr>
          <w:rFonts w:ascii="Calibri" w:hAnsi="Calibri" w:cs="ArialMT"/>
          <w:b/>
          <w:szCs w:val="20"/>
          <w:lang w:val="hr-HR"/>
        </w:rPr>
        <w:t>.</w:t>
      </w:r>
    </w:p>
    <w:p w14:paraId="1548C629" w14:textId="77777777" w:rsidR="001D46A3" w:rsidRPr="00F11172" w:rsidRDefault="001D46A3" w:rsidP="001D46A3">
      <w:pPr>
        <w:keepNext/>
        <w:spacing w:before="240" w:after="60"/>
        <w:jc w:val="center"/>
        <w:outlineLvl w:val="3"/>
        <w:rPr>
          <w:rFonts w:ascii="Calibri" w:hAnsi="Calibri" w:cs="Arial"/>
          <w:b/>
          <w:bCs/>
          <w:sz w:val="24"/>
          <w:lang w:val="hr-HR"/>
        </w:rPr>
      </w:pPr>
      <w:bookmarkStart w:id="2" w:name="_Toc222295286"/>
      <w:bookmarkStart w:id="3" w:name="_Toc343023815"/>
      <w:r w:rsidRPr="00F11172">
        <w:rPr>
          <w:rFonts w:ascii="Calibri" w:hAnsi="Calibri" w:cs="Arial"/>
          <w:b/>
          <w:bCs/>
          <w:sz w:val="24"/>
          <w:lang w:val="hr-HR"/>
        </w:rPr>
        <w:lastRenderedPageBreak/>
        <w:t>A. OPĆI DIO</w:t>
      </w:r>
      <w:bookmarkEnd w:id="2"/>
      <w:bookmarkEnd w:id="3"/>
    </w:p>
    <w:p w14:paraId="180910E4" w14:textId="58B43022" w:rsidR="00843FA0" w:rsidRDefault="00843FA0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lang w:val="hr-HR"/>
        </w:rPr>
      </w:pPr>
    </w:p>
    <w:p w14:paraId="13A77214" w14:textId="77777777" w:rsidR="00843FA0" w:rsidRPr="00F11172" w:rsidRDefault="00843FA0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lang w:val="hr-HR"/>
        </w:rPr>
      </w:pPr>
    </w:p>
    <w:p w14:paraId="6857C78C" w14:textId="77777777" w:rsidR="001D46A3" w:rsidRPr="001550B3" w:rsidRDefault="001D46A3" w:rsidP="001D46A3">
      <w:pPr>
        <w:pStyle w:val="Naslov1"/>
        <w:numPr>
          <w:ilvl w:val="0"/>
          <w:numId w:val="1"/>
        </w:numPr>
        <w:tabs>
          <w:tab w:val="clear" w:pos="360"/>
        </w:tabs>
        <w:spacing w:before="0"/>
        <w:ind w:left="425" w:hanging="425"/>
        <w:rPr>
          <w:rFonts w:ascii="Calibri" w:hAnsi="Calibri" w:cs="Calibri"/>
          <w:color w:val="2F5496"/>
          <w:sz w:val="20"/>
          <w:szCs w:val="20"/>
          <w:lang w:val="hr-HR"/>
        </w:rPr>
      </w:pPr>
      <w:bookmarkStart w:id="4" w:name="_Toc505946932"/>
      <w:r w:rsidRPr="001550B3">
        <w:rPr>
          <w:rFonts w:ascii="Calibri" w:hAnsi="Calibri" w:cs="Calibri"/>
          <w:color w:val="2F5496"/>
          <w:sz w:val="20"/>
          <w:szCs w:val="20"/>
          <w:lang w:val="hr-HR"/>
        </w:rPr>
        <w:t>MJERODAVNO PRAVO</w:t>
      </w:r>
      <w:bookmarkEnd w:id="4"/>
    </w:p>
    <w:p w14:paraId="0A8F22ED" w14:textId="47A14CF6" w:rsidR="001D46A3" w:rsidRPr="00F11172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lang w:val="hr-HR"/>
        </w:rPr>
      </w:pPr>
      <w:r w:rsidRPr="00F11172">
        <w:rPr>
          <w:rFonts w:ascii="Calibri" w:hAnsi="Calibri" w:cs="ArialMT"/>
          <w:lang w:val="hr-HR"/>
        </w:rPr>
        <w:t xml:space="preserve">Mjerodavno pravo za postupak </w:t>
      </w:r>
      <w:r>
        <w:rPr>
          <w:rFonts w:ascii="Calibri" w:hAnsi="Calibri" w:cs="ArialMT"/>
          <w:lang w:val="hr-HR"/>
        </w:rPr>
        <w:t>jednostavne n</w:t>
      </w:r>
      <w:r w:rsidRPr="00F11172">
        <w:rPr>
          <w:rFonts w:ascii="Calibri" w:hAnsi="Calibri" w:cs="ArialMT"/>
          <w:lang w:val="hr-HR"/>
        </w:rPr>
        <w:t xml:space="preserve">abave </w:t>
      </w:r>
      <w:r>
        <w:rPr>
          <w:rFonts w:ascii="Calibri" w:hAnsi="Calibri" w:cs="ArialMT"/>
          <w:lang w:val="hr-HR"/>
        </w:rPr>
        <w:t>su:</w:t>
      </w:r>
      <w:r w:rsidRPr="00F11172">
        <w:rPr>
          <w:rFonts w:ascii="Calibri" w:hAnsi="Calibri" w:cs="ArialMT"/>
          <w:lang w:val="hr-HR"/>
        </w:rPr>
        <w:t xml:space="preserve"> Zakon o javnoj nabavi (NN 120/16, u daljnjem tekstu ZJN 2016</w:t>
      </w:r>
      <w:bookmarkStart w:id="5" w:name="_Hlk31781190"/>
      <w:r w:rsidR="00A4248F">
        <w:rPr>
          <w:rFonts w:ascii="Calibri" w:hAnsi="Calibri" w:cs="ArialMT"/>
          <w:lang w:val="hr-HR"/>
        </w:rPr>
        <w:t>)</w:t>
      </w:r>
      <w:r w:rsidR="00F4143B">
        <w:rPr>
          <w:rFonts w:ascii="Calibri" w:hAnsi="Calibri" w:cs="ArialMT"/>
          <w:lang w:val="hr-HR"/>
        </w:rPr>
        <w:t xml:space="preserve"> i</w:t>
      </w:r>
      <w:r w:rsidRPr="00F11172">
        <w:rPr>
          <w:rFonts w:ascii="Calibri" w:hAnsi="Calibri" w:cs="ArialMT"/>
          <w:lang w:val="hr-HR"/>
        </w:rPr>
        <w:t xml:space="preserve"> </w:t>
      </w:r>
      <w:r>
        <w:rPr>
          <w:rFonts w:ascii="Calibri" w:hAnsi="Calibri" w:cs="ArialMT"/>
          <w:lang w:val="hr-HR"/>
        </w:rPr>
        <w:t xml:space="preserve">ostali </w:t>
      </w:r>
      <w:r w:rsidRPr="00F11172">
        <w:rPr>
          <w:rFonts w:ascii="Calibri" w:hAnsi="Calibri" w:cs="ArialMT"/>
          <w:lang w:val="hr-HR"/>
        </w:rPr>
        <w:t>prateći podzakonski propisi</w:t>
      </w:r>
      <w:r w:rsidRPr="00F11172">
        <w:rPr>
          <w:rFonts w:ascii="Calibri" w:hAnsi="Calibri" w:cs="Calibri"/>
          <w:lang w:val="hr-HR"/>
        </w:rPr>
        <w:t>.</w:t>
      </w:r>
    </w:p>
    <w:bookmarkEnd w:id="5"/>
    <w:p w14:paraId="303B8224" w14:textId="77777777" w:rsidR="001D46A3" w:rsidRPr="00F11172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lang w:val="hr-HR"/>
        </w:rPr>
      </w:pPr>
    </w:p>
    <w:p w14:paraId="75FC60B6" w14:textId="77777777" w:rsidR="001D46A3" w:rsidRPr="001550B3" w:rsidRDefault="001D46A3" w:rsidP="001D46A3">
      <w:pPr>
        <w:pStyle w:val="Naslov1"/>
        <w:numPr>
          <w:ilvl w:val="0"/>
          <w:numId w:val="1"/>
        </w:numPr>
        <w:tabs>
          <w:tab w:val="clear" w:pos="360"/>
        </w:tabs>
        <w:spacing w:before="0"/>
        <w:ind w:left="425" w:hanging="425"/>
        <w:rPr>
          <w:rFonts w:ascii="Calibri" w:hAnsi="Calibri" w:cs="Calibri"/>
          <w:color w:val="2F5496"/>
          <w:sz w:val="20"/>
          <w:szCs w:val="20"/>
          <w:lang w:val="hr-HR"/>
        </w:rPr>
      </w:pPr>
      <w:bookmarkStart w:id="6" w:name="_Toc505946933"/>
      <w:r w:rsidRPr="001550B3">
        <w:rPr>
          <w:rFonts w:ascii="Calibri" w:hAnsi="Calibri" w:cs="Calibri"/>
          <w:color w:val="2F5496"/>
          <w:sz w:val="20"/>
          <w:szCs w:val="20"/>
          <w:lang w:val="hr-HR"/>
        </w:rPr>
        <w:t>PODACI O NARUČITELJU</w:t>
      </w:r>
      <w:bookmarkEnd w:id="6"/>
    </w:p>
    <w:p w14:paraId="6E172AD0" w14:textId="72074195" w:rsidR="001D46A3" w:rsidRPr="00912C03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lang w:val="hr-HR"/>
        </w:rPr>
      </w:pPr>
      <w:r w:rsidRPr="00912C03">
        <w:rPr>
          <w:rFonts w:ascii="Calibri" w:hAnsi="Calibri" w:cs="ArialMT"/>
          <w:color w:val="000000"/>
          <w:lang w:val="hr-HR"/>
        </w:rPr>
        <w:t xml:space="preserve">Naziv i sjedište Naručitelja: </w:t>
      </w:r>
      <w:r w:rsidRPr="00912C03">
        <w:rPr>
          <w:rFonts w:ascii="Calibri" w:hAnsi="Calibri"/>
          <w:b/>
          <w:caps/>
          <w:szCs w:val="22"/>
          <w:lang w:val="hr-HR"/>
        </w:rPr>
        <w:t xml:space="preserve">VARKOM </w:t>
      </w:r>
      <w:r w:rsidRPr="00912C03">
        <w:rPr>
          <w:rFonts w:ascii="Calibri" w:hAnsi="Calibri"/>
          <w:b/>
          <w:szCs w:val="22"/>
          <w:lang w:val="hr-HR"/>
        </w:rPr>
        <w:t>d.</w:t>
      </w:r>
      <w:r w:rsidR="00E705EF">
        <w:rPr>
          <w:rFonts w:ascii="Calibri" w:hAnsi="Calibri"/>
          <w:b/>
          <w:szCs w:val="22"/>
          <w:lang w:val="hr-HR"/>
        </w:rPr>
        <w:t>o.o</w:t>
      </w:r>
      <w:r w:rsidRPr="00912C03">
        <w:rPr>
          <w:rFonts w:ascii="Calibri" w:hAnsi="Calibri"/>
          <w:b/>
          <w:szCs w:val="22"/>
          <w:lang w:val="hr-HR"/>
        </w:rPr>
        <w:t xml:space="preserve">. </w:t>
      </w:r>
      <w:r w:rsidRPr="00912C03">
        <w:rPr>
          <w:rFonts w:ascii="Calibri" w:hAnsi="Calibri"/>
          <w:b/>
          <w:caps/>
          <w:szCs w:val="22"/>
          <w:lang w:val="hr-HR"/>
        </w:rPr>
        <w:t>Varaždin</w:t>
      </w:r>
      <w:r w:rsidRPr="00912C03">
        <w:rPr>
          <w:rFonts w:ascii="Calibri" w:hAnsi="Calibri" w:cs="ArialMT"/>
          <w:caps/>
          <w:color w:val="000000"/>
          <w:lang w:val="hr-HR"/>
        </w:rPr>
        <w:t>,</w:t>
      </w:r>
      <w:r w:rsidRPr="00912C03">
        <w:rPr>
          <w:rFonts w:ascii="Calibri" w:hAnsi="Calibri" w:cs="ArialMT"/>
          <w:color w:val="000000"/>
          <w:lang w:val="hr-HR"/>
        </w:rPr>
        <w:t xml:space="preserve"> </w:t>
      </w:r>
      <w:r w:rsidRPr="00912C03">
        <w:rPr>
          <w:rFonts w:ascii="Calibri" w:hAnsi="Calibri" w:cs="Calibri"/>
          <w:bCs/>
          <w:lang w:val="hr-HR" w:eastAsia="hr-HR"/>
        </w:rPr>
        <w:t>Trg bana Jelačića 15, 42 000 Varaždin, Hrvatska</w:t>
      </w:r>
    </w:p>
    <w:p w14:paraId="09D261C8" w14:textId="77777777" w:rsidR="001D46A3" w:rsidRPr="00912C03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lang w:val="hr-HR"/>
        </w:rPr>
      </w:pPr>
      <w:r w:rsidRPr="00912C03">
        <w:rPr>
          <w:rFonts w:ascii="Calibri" w:hAnsi="Calibri" w:cs="ArialMT"/>
          <w:color w:val="000000"/>
          <w:lang w:val="hr-HR"/>
        </w:rPr>
        <w:t xml:space="preserve">OIB: </w:t>
      </w:r>
      <w:r w:rsidRPr="00912C03">
        <w:rPr>
          <w:rFonts w:ascii="Calibri" w:hAnsi="Calibri" w:cs="Calibri"/>
          <w:bCs/>
          <w:lang w:val="hr-HR" w:eastAsia="hr-HR"/>
        </w:rPr>
        <w:t>39048902955</w:t>
      </w:r>
    </w:p>
    <w:p w14:paraId="66FDDEA4" w14:textId="77777777" w:rsidR="001D46A3" w:rsidRPr="00912C03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lang w:val="hr-HR"/>
        </w:rPr>
      </w:pPr>
      <w:r w:rsidRPr="00912C03">
        <w:rPr>
          <w:rFonts w:ascii="Calibri" w:hAnsi="Calibri" w:cs="ArialMT"/>
          <w:color w:val="000000"/>
          <w:lang w:val="hr-HR"/>
        </w:rPr>
        <w:t xml:space="preserve">Broj telefona: </w:t>
      </w:r>
      <w:bookmarkStart w:id="7" w:name="_Hlk485293543"/>
      <w:r w:rsidRPr="00912C03">
        <w:rPr>
          <w:rFonts w:ascii="Calibri" w:hAnsi="Calibri" w:cs="ArialMT"/>
          <w:lang w:val="hr-HR"/>
        </w:rPr>
        <w:t xml:space="preserve">+385 </w:t>
      </w:r>
      <w:bookmarkEnd w:id="7"/>
      <w:r w:rsidRPr="00912C03">
        <w:rPr>
          <w:rFonts w:ascii="Calibri" w:hAnsi="Calibri" w:cs="ArialMT"/>
          <w:lang w:val="hr-HR"/>
        </w:rPr>
        <w:t>(0)42 406 406</w:t>
      </w:r>
    </w:p>
    <w:p w14:paraId="742AC9E0" w14:textId="77777777" w:rsidR="001D46A3" w:rsidRPr="00912C03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lang w:val="hr-HR"/>
        </w:rPr>
      </w:pPr>
      <w:r w:rsidRPr="00912C03">
        <w:rPr>
          <w:rFonts w:ascii="Calibri" w:hAnsi="Calibri" w:cs="ArialMT"/>
          <w:color w:val="000000"/>
          <w:lang w:val="hr-HR"/>
        </w:rPr>
        <w:t xml:space="preserve">Internet adresa: </w:t>
      </w:r>
      <w:hyperlink r:id="rId7" w:history="1">
        <w:r w:rsidRPr="00AD2EBB">
          <w:rPr>
            <w:rStyle w:val="Hiperveza"/>
            <w:rFonts w:ascii="Calibri" w:hAnsi="Calibri" w:cs="ArialMT"/>
            <w:lang w:val="hr-HR"/>
          </w:rPr>
          <w:t>www.varkom.hr</w:t>
        </w:r>
      </w:hyperlink>
      <w:r>
        <w:rPr>
          <w:rFonts w:ascii="Calibri" w:hAnsi="Calibri" w:cs="ArialMT"/>
          <w:lang w:val="hr-HR"/>
        </w:rPr>
        <w:t xml:space="preserve"> </w:t>
      </w:r>
    </w:p>
    <w:p w14:paraId="288F7CE1" w14:textId="7EDAF44B" w:rsidR="001D46A3" w:rsidRPr="00912C03" w:rsidRDefault="001D46A3" w:rsidP="00843FA0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lang w:val="hr-HR"/>
        </w:rPr>
      </w:pPr>
      <w:r w:rsidRPr="00912C03">
        <w:rPr>
          <w:rFonts w:ascii="Calibri" w:hAnsi="Calibri" w:cs="ArialMT"/>
          <w:color w:val="000000"/>
          <w:lang w:val="hr-HR"/>
        </w:rPr>
        <w:t xml:space="preserve">Adresa elektroničke pošte: </w:t>
      </w:r>
      <w:hyperlink r:id="rId8" w:history="1">
        <w:r w:rsidR="00E705EF" w:rsidRPr="00A80925">
          <w:rPr>
            <w:rStyle w:val="Hiperveza"/>
            <w:rFonts w:ascii="Calibri" w:hAnsi="Calibri"/>
            <w:lang w:val="hr-HR"/>
          </w:rPr>
          <w:t>sskok@varkom.com</w:t>
        </w:r>
      </w:hyperlink>
    </w:p>
    <w:p w14:paraId="2A7D26B9" w14:textId="77777777" w:rsidR="00843FA0" w:rsidRPr="00C657A7" w:rsidRDefault="00843FA0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lang w:val="hr-HR"/>
        </w:rPr>
      </w:pPr>
    </w:p>
    <w:p w14:paraId="2CD12A95" w14:textId="77777777" w:rsidR="001D46A3" w:rsidRPr="00C657A7" w:rsidRDefault="001D46A3" w:rsidP="001D46A3">
      <w:pPr>
        <w:pStyle w:val="Naslov1"/>
        <w:numPr>
          <w:ilvl w:val="0"/>
          <w:numId w:val="1"/>
        </w:numPr>
        <w:tabs>
          <w:tab w:val="clear" w:pos="360"/>
        </w:tabs>
        <w:spacing w:before="0"/>
        <w:ind w:left="425" w:hanging="425"/>
        <w:rPr>
          <w:rFonts w:ascii="Calibri" w:hAnsi="Calibri" w:cs="Calibri"/>
          <w:color w:val="2F5496"/>
          <w:sz w:val="20"/>
          <w:szCs w:val="20"/>
          <w:lang w:val="hr-HR"/>
        </w:rPr>
      </w:pPr>
      <w:bookmarkStart w:id="8" w:name="_Toc505946934"/>
      <w:r w:rsidRPr="00C657A7">
        <w:rPr>
          <w:rFonts w:ascii="Calibri" w:hAnsi="Calibri" w:cs="Calibri"/>
          <w:color w:val="2F5496"/>
          <w:sz w:val="20"/>
          <w:szCs w:val="20"/>
          <w:lang w:val="hr-HR"/>
        </w:rPr>
        <w:t>OSOBA ILI SLUŽBA ZADUŽENA ZA KONTAKT</w:t>
      </w:r>
      <w:bookmarkEnd w:id="8"/>
    </w:p>
    <w:p w14:paraId="6F5B56F0" w14:textId="77777777" w:rsidR="00733689" w:rsidRPr="00B24FFE" w:rsidRDefault="00733689" w:rsidP="00733689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b/>
          <w:color w:val="000000"/>
          <w:highlight w:val="lightGray"/>
        </w:rPr>
      </w:pPr>
      <w:r>
        <w:rPr>
          <w:rFonts w:ascii="Calibri" w:hAnsi="Calibri" w:cs="ArialMT"/>
          <w:color w:val="000000"/>
          <w:highlight w:val="lightGray"/>
          <w:lang w:val="hr-HR"/>
        </w:rPr>
        <w:t>Odjel</w:t>
      </w:r>
      <w:r w:rsidRPr="00B24FFE">
        <w:rPr>
          <w:rFonts w:ascii="Calibri" w:hAnsi="Calibri" w:cs="ArialMT"/>
          <w:color w:val="000000"/>
          <w:highlight w:val="lightGray"/>
          <w:lang w:val="hr-HR"/>
        </w:rPr>
        <w:t xml:space="preserve">: </w:t>
      </w:r>
      <w:r>
        <w:rPr>
          <w:rFonts w:ascii="Calibri" w:hAnsi="Calibri" w:cs="ArialMT"/>
          <w:b/>
          <w:color w:val="000000"/>
          <w:highlight w:val="lightGray"/>
          <w:lang w:val="hr-HR"/>
        </w:rPr>
        <w:t>JAVNA NABAVA</w:t>
      </w:r>
      <w:r w:rsidRPr="00B24FFE">
        <w:rPr>
          <w:rFonts w:ascii="Calibri" w:hAnsi="Calibri" w:cs="ArialMT"/>
          <w:b/>
          <w:color w:val="000000"/>
          <w:highlight w:val="lightGray"/>
        </w:rPr>
        <w:t xml:space="preserve"> </w:t>
      </w:r>
    </w:p>
    <w:p w14:paraId="1E2339F6" w14:textId="3263133B" w:rsidR="001D46A3" w:rsidRPr="00B24FFE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b/>
          <w:color w:val="000000"/>
          <w:highlight w:val="lightGray"/>
        </w:rPr>
      </w:pPr>
      <w:bookmarkStart w:id="9" w:name="_Hlk31781009"/>
      <w:r w:rsidRPr="00B24FFE">
        <w:rPr>
          <w:rFonts w:ascii="Calibri" w:hAnsi="Calibri" w:cs="ArialMT"/>
          <w:color w:val="000000"/>
          <w:highlight w:val="lightGray"/>
          <w:lang w:val="hr-HR"/>
        </w:rPr>
        <w:t xml:space="preserve">Ime i prezime: </w:t>
      </w:r>
      <w:r w:rsidR="00EE2B0F">
        <w:rPr>
          <w:rFonts w:ascii="Calibri" w:hAnsi="Calibri" w:cs="ArialMT"/>
          <w:b/>
          <w:color w:val="000000"/>
          <w:highlight w:val="lightGray"/>
          <w:lang w:val="hr-HR"/>
        </w:rPr>
        <w:t>Sandra Skok</w:t>
      </w:r>
      <w:r w:rsidRPr="00B24FFE">
        <w:rPr>
          <w:rFonts w:ascii="Calibri" w:hAnsi="Calibri" w:cs="ArialMT"/>
          <w:b/>
          <w:color w:val="000000"/>
          <w:highlight w:val="lightGray"/>
        </w:rPr>
        <w:t xml:space="preserve"> </w:t>
      </w:r>
    </w:p>
    <w:bookmarkEnd w:id="9"/>
    <w:p w14:paraId="4873671C" w14:textId="77777777" w:rsidR="001D46A3" w:rsidRPr="00B24FFE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highlight w:val="lightGray"/>
          <w:lang w:val="hr-HR"/>
        </w:rPr>
      </w:pPr>
      <w:r w:rsidRPr="00B24FFE">
        <w:rPr>
          <w:rFonts w:ascii="Calibri" w:hAnsi="Calibri" w:cs="ArialMT"/>
          <w:color w:val="000000"/>
          <w:highlight w:val="lightGray"/>
          <w:lang w:val="hr-HR"/>
        </w:rPr>
        <w:t xml:space="preserve">Adresa: </w:t>
      </w:r>
      <w:r w:rsidRPr="00B24FFE">
        <w:rPr>
          <w:rFonts w:ascii="Calibri" w:hAnsi="Calibri" w:cs="Calibri"/>
          <w:bCs/>
          <w:highlight w:val="lightGray"/>
          <w:lang w:val="hr-HR" w:eastAsia="hr-HR"/>
        </w:rPr>
        <w:t>Trg bana Jelačića 15, 42 000 Varaždin, Hrvatska</w:t>
      </w:r>
    </w:p>
    <w:p w14:paraId="0E4787B9" w14:textId="0AD63534" w:rsidR="001D46A3" w:rsidRPr="00B24FFE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ArialMT"/>
          <w:color w:val="000000"/>
          <w:highlight w:val="lightGray"/>
          <w:lang w:val="hr-HR"/>
        </w:rPr>
      </w:pPr>
      <w:r w:rsidRPr="00B24FFE">
        <w:rPr>
          <w:rFonts w:ascii="Calibri" w:hAnsi="Calibri" w:cs="ArialMT"/>
          <w:color w:val="000000"/>
          <w:highlight w:val="lightGray"/>
          <w:lang w:val="hr-HR"/>
        </w:rPr>
        <w:t xml:space="preserve">Telefon: </w:t>
      </w:r>
      <w:r w:rsidRPr="00B24FFE">
        <w:rPr>
          <w:rFonts w:ascii="Calibri" w:hAnsi="Calibri" w:cs="Calibri"/>
          <w:highlight w:val="lightGray"/>
          <w:lang w:val="hr-HR"/>
        </w:rPr>
        <w:t>+385 (</w:t>
      </w:r>
      <w:r w:rsidRPr="00B24FFE">
        <w:rPr>
          <w:rFonts w:ascii="Calibri" w:hAnsi="Calibri" w:cs="Calibri"/>
          <w:highlight w:val="lightGray"/>
        </w:rPr>
        <w:t>0)42 406 44</w:t>
      </w:r>
      <w:r w:rsidR="00EE2B0F">
        <w:rPr>
          <w:rFonts w:ascii="Calibri" w:hAnsi="Calibri" w:cs="Calibri"/>
          <w:highlight w:val="lightGray"/>
        </w:rPr>
        <w:t>1</w:t>
      </w:r>
    </w:p>
    <w:p w14:paraId="692E82EB" w14:textId="4A75DB43" w:rsidR="001D46A3" w:rsidRPr="00B24FFE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theme="minorHAnsi"/>
          <w:lang w:val="hr-HR"/>
        </w:rPr>
      </w:pPr>
      <w:r w:rsidRPr="00B24FFE">
        <w:rPr>
          <w:rFonts w:ascii="Calibri" w:hAnsi="Calibri" w:cs="ArialMT"/>
          <w:color w:val="000000"/>
          <w:highlight w:val="lightGray"/>
          <w:lang w:val="hr-HR"/>
        </w:rPr>
        <w:t xml:space="preserve">Adresa elektroničke pošte: </w:t>
      </w:r>
      <w:hyperlink r:id="rId9" w:history="1">
        <w:r w:rsidR="00E705EF" w:rsidRPr="00A80925">
          <w:rPr>
            <w:rStyle w:val="Hiperveza"/>
            <w:rFonts w:ascii="Calibri" w:hAnsi="Calibri"/>
            <w:highlight w:val="lightGray"/>
            <w:lang w:val="hr-HR"/>
          </w:rPr>
          <w:t>sskok@varkom.com</w:t>
        </w:r>
      </w:hyperlink>
    </w:p>
    <w:p w14:paraId="386172D9" w14:textId="77777777" w:rsidR="001D46A3" w:rsidRDefault="001D46A3" w:rsidP="001D46A3">
      <w:pPr>
        <w:rPr>
          <w:rFonts w:ascii="Calibri" w:hAnsi="Calibri"/>
          <w:lang w:val="hr-HR"/>
        </w:rPr>
      </w:pPr>
    </w:p>
    <w:p w14:paraId="091133AE" w14:textId="77777777" w:rsidR="001D46A3" w:rsidRDefault="001D46A3" w:rsidP="001D46A3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lang w:val="hr-HR"/>
        </w:rPr>
      </w:pPr>
      <w:r w:rsidRPr="00307940">
        <w:rPr>
          <w:rFonts w:ascii="Calibri" w:hAnsi="Calibri" w:cs="Calibri"/>
          <w:lang w:val="hr-HR"/>
        </w:rPr>
        <w:t>Komunikacija i svaka druga razmjena informacija između Naručitelja i gospodarskih subjekata</w:t>
      </w:r>
      <w:r>
        <w:rPr>
          <w:rFonts w:ascii="Calibri" w:hAnsi="Calibri" w:cs="Calibri"/>
          <w:lang w:val="hr-HR"/>
        </w:rPr>
        <w:t xml:space="preserve"> </w:t>
      </w:r>
      <w:r w:rsidRPr="00307940">
        <w:rPr>
          <w:rFonts w:ascii="Calibri" w:hAnsi="Calibri" w:cs="Calibri"/>
          <w:lang w:val="hr-HR"/>
        </w:rPr>
        <w:t xml:space="preserve">može se obavljati isključivo na hrvatskom jeziku putem </w:t>
      </w:r>
      <w:r>
        <w:rPr>
          <w:rFonts w:ascii="Calibri" w:hAnsi="Calibri" w:cs="Calibri"/>
          <w:lang w:val="hr-HR"/>
        </w:rPr>
        <w:t>e-pošte.</w:t>
      </w:r>
    </w:p>
    <w:p w14:paraId="187B6298" w14:textId="77777777" w:rsidR="00733689" w:rsidRDefault="00733689" w:rsidP="001D46A3">
      <w:pPr>
        <w:rPr>
          <w:rFonts w:ascii="Calibri" w:hAnsi="Calibri" w:cs="Calibri"/>
          <w:lang w:val="hr-HR"/>
        </w:rPr>
      </w:pPr>
    </w:p>
    <w:p w14:paraId="50822148" w14:textId="52DA10AC" w:rsidR="006157CB" w:rsidRPr="006157CB" w:rsidRDefault="006157CB" w:rsidP="006157CB">
      <w:pPr>
        <w:pStyle w:val="Odlomakpopisa"/>
        <w:numPr>
          <w:ilvl w:val="0"/>
          <w:numId w:val="1"/>
        </w:numPr>
        <w:rPr>
          <w:rFonts w:ascii="Calibri" w:hAnsi="Calibri" w:cs="Calibri"/>
          <w:lang w:val="hr-HR"/>
        </w:rPr>
      </w:pPr>
      <w:r w:rsidRPr="006157CB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ROK ZA DOSTAVU PONUDE</w:t>
      </w:r>
      <w:r w:rsidRPr="006157CB">
        <w:rPr>
          <w:rFonts w:ascii="Calibri" w:hAnsi="Calibri" w:cs="Calibri"/>
          <w:lang w:val="hr-HR"/>
        </w:rPr>
        <w:t xml:space="preserve">: </w:t>
      </w:r>
      <w:r w:rsidR="00FC54D6">
        <w:rPr>
          <w:rFonts w:ascii="Calibri" w:hAnsi="Calibri" w:cs="Calibri"/>
          <w:lang w:val="hr-HR"/>
        </w:rPr>
        <w:t>7</w:t>
      </w:r>
      <w:bookmarkStart w:id="10" w:name="_GoBack"/>
      <w:bookmarkEnd w:id="10"/>
      <w:r w:rsidRPr="006157CB">
        <w:rPr>
          <w:rFonts w:ascii="Calibri" w:hAnsi="Calibri" w:cs="Calibri"/>
          <w:lang w:val="hr-HR"/>
        </w:rPr>
        <w:t xml:space="preserve"> dana od dana objave </w:t>
      </w:r>
      <w:r w:rsidR="00271A38">
        <w:rPr>
          <w:rFonts w:ascii="Calibri" w:hAnsi="Calibri" w:cs="Calibri"/>
          <w:lang w:val="hr-HR"/>
        </w:rPr>
        <w:t xml:space="preserve">na internetskim stranicama </w:t>
      </w:r>
      <w:r w:rsidR="0034158B">
        <w:rPr>
          <w:rFonts w:ascii="Calibri" w:hAnsi="Calibri" w:cs="Calibri"/>
          <w:lang w:val="hr-HR"/>
        </w:rPr>
        <w:t>Varkom d.</w:t>
      </w:r>
      <w:r w:rsidR="004C5FF2">
        <w:rPr>
          <w:rFonts w:ascii="Calibri" w:hAnsi="Calibri" w:cs="Calibri"/>
          <w:lang w:val="hr-HR"/>
        </w:rPr>
        <w:t>o.o.</w:t>
      </w:r>
    </w:p>
    <w:p w14:paraId="2B43AC9C" w14:textId="15C528C9" w:rsidR="006157CB" w:rsidRDefault="006157CB" w:rsidP="001D46A3">
      <w:pPr>
        <w:rPr>
          <w:rFonts w:ascii="Calibri" w:hAnsi="Calibri" w:cs="Calibri"/>
          <w:color w:val="2F5496"/>
          <w:szCs w:val="20"/>
          <w:lang w:val="hr-HR"/>
        </w:rPr>
      </w:pPr>
    </w:p>
    <w:p w14:paraId="551A15B1" w14:textId="3604626D" w:rsidR="00670AF4" w:rsidRPr="00E3503D" w:rsidRDefault="008C7739" w:rsidP="00E3503D">
      <w:pPr>
        <w:pStyle w:val="Odlomakpopisa"/>
        <w:numPr>
          <w:ilvl w:val="0"/>
          <w:numId w:val="1"/>
        </w:numPr>
        <w:rPr>
          <w:rFonts w:ascii="Calibri" w:hAnsi="Calibri" w:cs="Calibri"/>
          <w:b/>
          <w:bCs/>
          <w:color w:val="2F5496"/>
          <w:kern w:val="32"/>
          <w:szCs w:val="20"/>
          <w:u w:val="single"/>
          <w:lang w:val="hr-HR"/>
        </w:rPr>
      </w:pPr>
      <w:r w:rsidRPr="006F00E7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PROCIJENJENA VRIJEDNOST NABAVE </w:t>
      </w:r>
      <w:r w:rsidR="006F00E7" w:rsidRPr="006F00E7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–</w:t>
      </w:r>
      <w:r w:rsidR="00855D53" w:rsidRPr="006F00E7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 </w:t>
      </w:r>
      <w:r w:rsidR="00E705EF">
        <w:rPr>
          <w:rFonts w:ascii="Calibri" w:hAnsi="Calibri" w:cs="Calibri"/>
          <w:b/>
          <w:bCs/>
          <w:kern w:val="32"/>
          <w:szCs w:val="20"/>
          <w:u w:val="single"/>
          <w:lang w:val="hr-HR"/>
        </w:rPr>
        <w:t>47</w:t>
      </w:r>
      <w:r w:rsidR="006F00E7" w:rsidRPr="00A4248F">
        <w:rPr>
          <w:rFonts w:ascii="Calibri" w:hAnsi="Calibri" w:cs="Calibri"/>
          <w:b/>
          <w:bCs/>
          <w:kern w:val="32"/>
          <w:szCs w:val="20"/>
          <w:u w:val="single"/>
          <w:lang w:val="hr-HR"/>
        </w:rPr>
        <w:t>.000,00</w:t>
      </w:r>
      <w:r w:rsidR="00E67A35" w:rsidRPr="00A4248F">
        <w:rPr>
          <w:rFonts w:ascii="Calibri" w:hAnsi="Calibri" w:cs="Calibri"/>
          <w:b/>
          <w:bCs/>
          <w:kern w:val="32"/>
          <w:szCs w:val="20"/>
          <w:u w:val="single"/>
          <w:lang w:val="hr-HR"/>
        </w:rPr>
        <w:t xml:space="preserve"> kn</w:t>
      </w:r>
    </w:p>
    <w:p w14:paraId="2DCFE481" w14:textId="77777777" w:rsidR="00E3503D" w:rsidRPr="008C7739" w:rsidRDefault="00E3503D" w:rsidP="00E3503D">
      <w:pPr>
        <w:pStyle w:val="Odlomakpopisa"/>
        <w:ind w:left="360"/>
        <w:rPr>
          <w:rFonts w:ascii="Calibri" w:hAnsi="Calibri" w:cs="Calibri"/>
          <w:b/>
          <w:bCs/>
          <w:color w:val="2F5496"/>
          <w:kern w:val="32"/>
          <w:szCs w:val="20"/>
          <w:u w:val="single"/>
          <w:lang w:val="hr-HR"/>
        </w:rPr>
      </w:pPr>
    </w:p>
    <w:p w14:paraId="50991162" w14:textId="47BA674F" w:rsidR="00733689" w:rsidRDefault="00733689" w:rsidP="00733689">
      <w:pPr>
        <w:pStyle w:val="Odlomakpopisa"/>
        <w:numPr>
          <w:ilvl w:val="0"/>
          <w:numId w:val="1"/>
        </w:numPr>
        <w:spacing w:before="240" w:line="360" w:lineRule="auto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r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PREDMET NABAVE</w:t>
      </w:r>
    </w:p>
    <w:p w14:paraId="73285588" w14:textId="77777777" w:rsidR="00A70ECE" w:rsidRDefault="00733689" w:rsidP="00A70ECE">
      <w:pPr>
        <w:ind w:left="357"/>
        <w:rPr>
          <w:rFonts w:ascii="Calibri" w:hAnsi="Calibri" w:cs="Calibri"/>
          <w:lang w:val="hr-HR"/>
        </w:rPr>
      </w:pPr>
      <w:r w:rsidRPr="00440C73">
        <w:rPr>
          <w:rFonts w:ascii="Calibri" w:hAnsi="Calibri" w:cs="Calibri"/>
          <w:lang w:val="hr-HR"/>
        </w:rPr>
        <w:t xml:space="preserve">Predmet nabave je </w:t>
      </w:r>
      <w:r w:rsidR="006128FC" w:rsidRPr="006128FC">
        <w:rPr>
          <w:rFonts w:ascii="Calibri" w:hAnsi="Calibri" w:cs="Calibri"/>
          <w:lang w:val="hr-HR"/>
        </w:rPr>
        <w:t>usluga</w:t>
      </w:r>
      <w:r w:rsidR="006128FC">
        <w:rPr>
          <w:rFonts w:ascii="Calibri" w:hAnsi="Calibri" w:cs="Calibri"/>
          <w:lang w:val="hr-HR"/>
        </w:rPr>
        <w:t xml:space="preserve"> </w:t>
      </w:r>
      <w:r w:rsidR="006128FC" w:rsidRPr="006128FC">
        <w:rPr>
          <w:rFonts w:ascii="Calibri" w:hAnsi="Calibri" w:cs="Calibri"/>
          <w:lang w:val="hr-HR"/>
        </w:rPr>
        <w:t xml:space="preserve">nadzora nad izgradnjom sanitarne kanalizacijske mreže </w:t>
      </w:r>
      <w:proofErr w:type="spellStart"/>
      <w:r w:rsidR="006128FC" w:rsidRPr="006128FC">
        <w:rPr>
          <w:rFonts w:ascii="Calibri" w:hAnsi="Calibri" w:cs="Calibri"/>
          <w:lang w:val="hr-HR"/>
        </w:rPr>
        <w:t>Kaštelanec</w:t>
      </w:r>
      <w:proofErr w:type="spellEnd"/>
      <w:r w:rsidR="006128FC" w:rsidRPr="006128FC">
        <w:rPr>
          <w:rFonts w:ascii="Calibri" w:hAnsi="Calibri" w:cs="Calibri"/>
          <w:lang w:val="hr-HR"/>
        </w:rPr>
        <w:t xml:space="preserve"> i </w:t>
      </w:r>
      <w:proofErr w:type="spellStart"/>
      <w:r w:rsidR="006128FC" w:rsidRPr="006128FC">
        <w:rPr>
          <w:rFonts w:ascii="Calibri" w:hAnsi="Calibri" w:cs="Calibri"/>
          <w:lang w:val="hr-HR"/>
        </w:rPr>
        <w:t>Jakopovec</w:t>
      </w:r>
      <w:proofErr w:type="spellEnd"/>
      <w:r w:rsidR="00477CCF" w:rsidRPr="006128FC">
        <w:rPr>
          <w:rFonts w:ascii="Calibri" w:hAnsi="Calibri" w:cs="Calibri"/>
          <w:lang w:val="hr-HR"/>
        </w:rPr>
        <w:t>.</w:t>
      </w:r>
    </w:p>
    <w:p w14:paraId="03DA51AB" w14:textId="77777777" w:rsidR="00A70ECE" w:rsidRDefault="00A70ECE" w:rsidP="00A70ECE">
      <w:pPr>
        <w:ind w:left="357" w:right="271"/>
        <w:jc w:val="both"/>
        <w:rPr>
          <w:rFonts w:ascii="Calibri" w:hAnsi="Calibri" w:cs="Calibri"/>
          <w:lang w:val="hr-HR"/>
        </w:rPr>
      </w:pPr>
      <w:r w:rsidRPr="00A70ECE">
        <w:rPr>
          <w:rFonts w:ascii="Calibri" w:hAnsi="Calibri" w:cs="Calibri"/>
          <w:lang w:val="hr-HR"/>
        </w:rPr>
        <w:t xml:space="preserve">Usluge nadzora u okviru ovog ugovora obuhvaćaju usluge stručnog nadzora (građevinski, strojarski,  elektro i drugi) u smislu Zakona o gradnji (NN </w:t>
      </w:r>
      <w:hyperlink r:id="rId10" w:tgtFrame="_blank" w:history="1">
        <w:r w:rsidRPr="00A70ECE">
          <w:rPr>
            <w:rFonts w:ascii="Calibri" w:hAnsi="Calibri" w:cs="Calibri"/>
            <w:lang w:val="hr-HR"/>
          </w:rPr>
          <w:t>153/13</w:t>
        </w:r>
      </w:hyperlink>
      <w:r w:rsidRPr="00A70ECE">
        <w:rPr>
          <w:rFonts w:ascii="Calibri" w:hAnsi="Calibri" w:cs="Calibri"/>
          <w:lang w:val="hr-HR"/>
        </w:rPr>
        <w:t>, </w:t>
      </w:r>
      <w:hyperlink r:id="rId11" w:tgtFrame="_blank" w:history="1">
        <w:r w:rsidRPr="00A70ECE">
          <w:rPr>
            <w:rFonts w:ascii="Calibri" w:hAnsi="Calibri" w:cs="Calibri"/>
            <w:lang w:val="hr-HR"/>
          </w:rPr>
          <w:t>20/17</w:t>
        </w:r>
      </w:hyperlink>
      <w:r w:rsidRPr="00A70ECE">
        <w:rPr>
          <w:rFonts w:ascii="Calibri" w:hAnsi="Calibri" w:cs="Calibri"/>
          <w:lang w:val="hr-HR"/>
        </w:rPr>
        <w:t>, </w:t>
      </w:r>
      <w:hyperlink r:id="rId12" w:tgtFrame="_blank" w:history="1">
        <w:r w:rsidRPr="00A70ECE">
          <w:rPr>
            <w:rFonts w:ascii="Calibri" w:hAnsi="Calibri" w:cs="Calibri"/>
            <w:lang w:val="hr-HR"/>
          </w:rPr>
          <w:t>39/19</w:t>
        </w:r>
      </w:hyperlink>
      <w:r w:rsidRPr="00A70ECE">
        <w:rPr>
          <w:rFonts w:ascii="Calibri" w:hAnsi="Calibri" w:cs="Calibri"/>
          <w:lang w:val="hr-HR"/>
        </w:rPr>
        <w:t>, </w:t>
      </w:r>
      <w:hyperlink r:id="rId13" w:tgtFrame="_blank" w:history="1">
        <w:r w:rsidRPr="00A70ECE">
          <w:rPr>
            <w:rFonts w:ascii="Calibri" w:hAnsi="Calibri" w:cs="Calibri"/>
            <w:lang w:val="hr-HR"/>
          </w:rPr>
          <w:t>125/19</w:t>
        </w:r>
      </w:hyperlink>
      <w:r w:rsidRPr="00A70ECE">
        <w:rPr>
          <w:rFonts w:ascii="Calibri" w:hAnsi="Calibri" w:cs="Calibri"/>
          <w:lang w:val="hr-HR"/>
        </w:rPr>
        <w:t>), Zakona o poslovima i djelatnostima prostornog uređenja i gradnje (NN  </w:t>
      </w:r>
      <w:hyperlink r:id="rId14" w:tgtFrame="_blank" w:history="1">
        <w:r w:rsidRPr="00A70ECE">
          <w:rPr>
            <w:rFonts w:ascii="Calibri" w:hAnsi="Calibri" w:cs="Calibri"/>
            <w:lang w:val="hr-HR"/>
          </w:rPr>
          <w:t>78/15</w:t>
        </w:r>
      </w:hyperlink>
      <w:r w:rsidRPr="00A70ECE">
        <w:rPr>
          <w:rFonts w:ascii="Calibri" w:hAnsi="Calibri" w:cs="Calibri"/>
          <w:lang w:val="hr-HR"/>
        </w:rPr>
        <w:t>, </w:t>
      </w:r>
      <w:hyperlink r:id="rId15" w:tgtFrame="_blank" w:history="1">
        <w:r w:rsidRPr="00A70ECE">
          <w:rPr>
            <w:rFonts w:ascii="Calibri" w:hAnsi="Calibri" w:cs="Calibri"/>
            <w:lang w:val="hr-HR"/>
          </w:rPr>
          <w:t>118/18</w:t>
        </w:r>
      </w:hyperlink>
      <w:r w:rsidRPr="00A70ECE">
        <w:rPr>
          <w:rFonts w:ascii="Calibri" w:hAnsi="Calibri" w:cs="Calibri"/>
          <w:lang w:val="hr-HR"/>
        </w:rPr>
        <w:t>, </w:t>
      </w:r>
      <w:hyperlink r:id="rId16" w:tgtFrame="_blank" w:history="1">
        <w:r w:rsidRPr="00A70ECE">
          <w:rPr>
            <w:rFonts w:ascii="Calibri" w:hAnsi="Calibri" w:cs="Calibri"/>
            <w:lang w:val="hr-HR"/>
          </w:rPr>
          <w:t>110/19</w:t>
        </w:r>
      </w:hyperlink>
      <w:r w:rsidRPr="00A70ECE">
        <w:rPr>
          <w:rFonts w:ascii="Calibri" w:hAnsi="Calibri" w:cs="Calibri"/>
          <w:lang w:val="hr-HR"/>
        </w:rPr>
        <w:t>) te drugih važećih propisa i nadzor u smislu Uvjeta ugovora o građenju za građevinske i inženjerske radove.</w:t>
      </w:r>
    </w:p>
    <w:p w14:paraId="15AD484F" w14:textId="77777777" w:rsidR="005A4DE7" w:rsidRDefault="005A4DE7" w:rsidP="00A70ECE">
      <w:pPr>
        <w:ind w:left="357" w:right="271"/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Obveza</w:t>
      </w:r>
      <w:r w:rsidR="00B85DA6">
        <w:rPr>
          <w:rFonts w:ascii="Calibri" w:hAnsi="Calibri" w:cs="Calibri"/>
          <w:lang w:val="hr-HR"/>
        </w:rPr>
        <w:t xml:space="preserve"> nadzornog inženjera</w:t>
      </w:r>
      <w:r>
        <w:rPr>
          <w:rFonts w:ascii="Calibri" w:hAnsi="Calibri" w:cs="Calibri"/>
          <w:lang w:val="hr-HR"/>
        </w:rPr>
        <w:t>:</w:t>
      </w:r>
    </w:p>
    <w:p w14:paraId="3285CDD0" w14:textId="587F3E6C" w:rsidR="00B85DA6" w:rsidRPr="005A4DE7" w:rsidRDefault="00B85DA6" w:rsidP="005A4DE7">
      <w:pPr>
        <w:pStyle w:val="Odlomakpopisa"/>
        <w:numPr>
          <w:ilvl w:val="0"/>
          <w:numId w:val="11"/>
        </w:numPr>
        <w:ind w:right="271"/>
        <w:jc w:val="both"/>
        <w:rPr>
          <w:rFonts w:ascii="Calibri" w:hAnsi="Calibri" w:cs="Calibri"/>
          <w:lang w:val="hr-HR"/>
        </w:rPr>
      </w:pPr>
      <w:r w:rsidRPr="005A4DE7">
        <w:rPr>
          <w:rFonts w:ascii="Calibri" w:hAnsi="Calibri" w:cs="Calibri"/>
          <w:lang w:val="hr-HR"/>
        </w:rPr>
        <w:t>koordinac</w:t>
      </w:r>
      <w:r w:rsidR="005A4DE7" w:rsidRPr="005A4DE7">
        <w:rPr>
          <w:rFonts w:ascii="Calibri" w:hAnsi="Calibri" w:cs="Calibri"/>
          <w:lang w:val="hr-HR"/>
        </w:rPr>
        <w:t>i</w:t>
      </w:r>
      <w:r w:rsidRPr="005A4DE7">
        <w:rPr>
          <w:rFonts w:ascii="Calibri" w:hAnsi="Calibri" w:cs="Calibri"/>
          <w:lang w:val="hr-HR"/>
        </w:rPr>
        <w:t>ja izvođača i svih sudionika u izgradnji prethodnih dionica</w:t>
      </w:r>
      <w:r w:rsidR="005A4DE7" w:rsidRPr="005A4DE7">
        <w:rPr>
          <w:rFonts w:ascii="Calibri" w:hAnsi="Calibri" w:cs="Calibri"/>
          <w:lang w:val="hr-HR"/>
        </w:rPr>
        <w:t xml:space="preserve"> sanitarne kanalizacijske mreže temeljem iste građevinske dozvole, a s ciljem ishođenja uporabne dozvole sustava u cjelini</w:t>
      </w:r>
      <w:r w:rsidR="001F25CD">
        <w:rPr>
          <w:rFonts w:ascii="Calibri" w:hAnsi="Calibri" w:cs="Calibri"/>
          <w:lang w:val="hr-HR"/>
        </w:rPr>
        <w:t>,</w:t>
      </w:r>
    </w:p>
    <w:p w14:paraId="697BC4CA" w14:textId="77777777" w:rsidR="00A70ECE" w:rsidRPr="00A70ECE" w:rsidRDefault="00A70ECE" w:rsidP="00A70ECE">
      <w:pPr>
        <w:autoSpaceDE w:val="0"/>
        <w:autoSpaceDN w:val="0"/>
        <w:adjustRightInd w:val="0"/>
        <w:ind w:left="357" w:right="271"/>
        <w:jc w:val="both"/>
        <w:rPr>
          <w:rFonts w:ascii="Calibri" w:hAnsi="Calibri" w:cs="Calibri"/>
          <w:lang w:val="hr-HR"/>
        </w:rPr>
      </w:pPr>
    </w:p>
    <w:p w14:paraId="22399220" w14:textId="4DFEEBE3" w:rsidR="007F0B16" w:rsidRPr="007F0B16" w:rsidRDefault="007F0B16" w:rsidP="007F0B16">
      <w:pPr>
        <w:tabs>
          <w:tab w:val="left" w:pos="8789"/>
        </w:tabs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Usluga stručnog nadzora građenja obuhvaća naročito sljedeće:</w:t>
      </w:r>
    </w:p>
    <w:p w14:paraId="15A79937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right="413" w:hanging="425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upoznavanje s radovima koji će se izvoditi, pregled dokumentacije (tehničke dokumentacije, ugovora o izvođenju radova) te obilazak lokacije na kojoj će se izvoditi radovi,</w:t>
      </w:r>
    </w:p>
    <w:p w14:paraId="59AD8050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primopredaju gradilišta Izvođaču radova s izradom zapisnika o zatečenom stanju, uvođenje Izvođača u posao u skladu s ugovorom o izvođenju radova te primopredaju kompletne tehničke dokumentacije s dozvolama za izvođenje radova, suglasnostima i dr.,</w:t>
      </w:r>
    </w:p>
    <w:p w14:paraId="702052C7" w14:textId="3490F63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 xml:space="preserve">imenovanje glavnog nadzornog inženjera i imenovanje nadzornih inženjera po vrstama radova, </w:t>
      </w:r>
      <w:r>
        <w:rPr>
          <w:rFonts w:ascii="Calibri" w:hAnsi="Calibri" w:cs="Calibri"/>
          <w:lang w:val="hr-HR"/>
        </w:rPr>
        <w:t>i svi ostali posebni akti</w:t>
      </w:r>
    </w:p>
    <w:p w14:paraId="67999355" w14:textId="384260FD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vršenje nadzora nad izvođenjem radova po vrstama radova pri čemu je potrebno osigurati građevinski nadzor, strojarski nadzor, elektrotehnički nadzor,</w:t>
      </w:r>
    </w:p>
    <w:p w14:paraId="09B60AD6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lastRenderedPageBreak/>
        <w:t>svakodnevno, kontinuirano vršenje kontrole izvođenja radova po fazama u skladu s projektnom dokumentacijom za izvođenje sukladno Zakonu o gradnji te važećim propisima,</w:t>
      </w:r>
    </w:p>
    <w:p w14:paraId="27CA56E3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vršenje kontrole iskolčenja na terenu, kvalitete izvedenih radova, ugrađenih materijala i opreme putem atestne dokumentacije za materijale, svjedodžbi o ispitivanju, garantnih listova i drugo, svi rezultati ispitivanja, izvješća i ocjene kvalitete materijala i izvedenih radova moraju biti redovito dokumentirani na gradilištu kroz Građevinski dnevnik i dostavljeni na uvid Naručitelju,</w:t>
      </w:r>
    </w:p>
    <w:p w14:paraId="1873FD36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otvaranje, kontrolu i ovjeru gradilišne dokumentacije: Građevinskog dnevnika, Građevinske knjige te vršenje kontrole i ovjeravanje privremenih mjesečnih te okončane situacije,</w:t>
      </w:r>
    </w:p>
    <w:p w14:paraId="34C5C3AE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praćenje napredovanja radova, analiza uzroka eventualnih zakašnjenja te interveniranje radi svladavanja objektivnih razloga zakašnjenja i dovođenja tijeka radova u sklad sa rokom izvođenja radova,</w:t>
      </w:r>
    </w:p>
    <w:p w14:paraId="21F0B37E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ako Izvođač kasni, obveza je stručnog nadzora dati prijedlog Naručitelju o utvrđivanju novog roka za ispunjenje ugovora i obavijest o nastanku ugovorenih penala,</w:t>
      </w:r>
    </w:p>
    <w:p w14:paraId="2A22B4FA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davanje uputa Izvođaču za ispravno, kvalitetno i što ekonomičnije izvođenje radova prema odobrenim projektima i eventualnim naknadnim izmjenama i dopunama, a u skladu s važećim propisima, normama i standardima,</w:t>
      </w:r>
    </w:p>
    <w:p w14:paraId="1085AA3F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davanje uputa, kontrola i na licu mjesta pregledavanje, utvrđivanje i preuzimanje pojedine faze izvedenih radova putem građevinskog dnevnika,</w:t>
      </w:r>
    </w:p>
    <w:p w14:paraId="72E0FB0A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svakodnevno praćenje građenja prema odobrenim projektima uz stalno dnevno prisustvovanje na gradilištu tijekom cijelog perioda trajanja radova,</w:t>
      </w:r>
    </w:p>
    <w:p w14:paraId="3C0BABC3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vođenje i aktivno sudjelovanje na operativnim i drugim sastancima te vođenje zapisnika sa sastanaka,</w:t>
      </w:r>
    </w:p>
    <w:p w14:paraId="26C93EDE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pravovremeno davanje potrebnih objašnjenja projekta i ostale dokumentacije na gradilištu te rješavanje pojedinih detalja izvedbe na zahtjev Izvođača i to u suradnji i uz suglasnost projektanta putem Građevinskog dnevnika,</w:t>
      </w:r>
    </w:p>
    <w:p w14:paraId="117D9B20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suradnju s projektantom i predstavnikom Naručitelja kod rješavanja pojedinih tehničkih pitanja, što uključuje i potrebe za izmjenom dijela projektnih rješenja, nadzorni inženjer je dužan iste projektno obraditi, predložiti projektantu i na tako predložena rješenja ishoditi pisanu suglasnost projektanta,</w:t>
      </w:r>
    </w:p>
    <w:p w14:paraId="1AB4D140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izradu popisa dopuna i izmjena projektne dokumentacije,</w:t>
      </w:r>
    </w:p>
    <w:p w14:paraId="25CC47B0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suradnju pri kontroli i utvrđivanju oštećenja imovine trećih osoba,</w:t>
      </w:r>
    </w:p>
    <w:p w14:paraId="28E6F0B3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vođenje primopredaje izvedenih radova Naručitelju i okončanog obračuna uz izradu zapisnika,</w:t>
      </w:r>
    </w:p>
    <w:p w14:paraId="3EACBAA0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obradu zahtjeva Izvođača za dodatnim radovima koji nisu predviđeni ugovornim troškovnikom uz pismenu suglasnost projektanta, ako se za to ukaže potreba, dodatne radove u konačnici mora odobriti Naručitelj pismenim putem,</w:t>
      </w:r>
    </w:p>
    <w:p w14:paraId="03805D6D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kontrolu obračunskih izmjera radova u Građevinskoj knjizi, prema stvarno izvedenim radovima, sa jediničnim cijenama iz ugovora, uključivo kontrolu analiza cijena za radove koji ugovorom nisu predviđeni,</w:t>
      </w:r>
    </w:p>
    <w:p w14:paraId="6E8CD525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kontrolu tijeka izvođenja pojedinih vrsta radova u skladu sa terminskim i financijskim planom te periodično (minimalno jednom mjesečno) izvješćivanje Naručitelja o stanju radova, trošenju sredstava, rokovima i kakvoćom izvedenih radova, od čega je najvažnije dostava pregleda viška i manjka izvedenih radova prije ispostave mjesečne situacije s izradom mjesečnog izvješća o stanju radova,</w:t>
      </w:r>
    </w:p>
    <w:p w14:paraId="2BD9CF46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prikupljanje i čuvanje dokumentacije potrebne za tehnički pregled građevine,</w:t>
      </w:r>
    </w:p>
    <w:p w14:paraId="5DF17A62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izradu završnog izviješća nadzornih inženjera po vrstama radova i sveobuhvatnog završnog izvješća glavnog nadzornog inženjera sa objedinjavanjem izvješća nadzornih inženjera, a nakon završetka radova prije održavanja tehničkog pregleda,</w:t>
      </w:r>
    </w:p>
    <w:p w14:paraId="13F0E629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pripremu svih dopisa i dokumentacije te sudjelovanje na tehničkom pregledu,</w:t>
      </w:r>
    </w:p>
    <w:p w14:paraId="1BBA5D3B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sudjelovanje u postupku izdavanja uporabne dozvole,</w:t>
      </w:r>
    </w:p>
    <w:p w14:paraId="57976BF6" w14:textId="77777777" w:rsidR="007F0B16" w:rsidRPr="007F0B16" w:rsidRDefault="007F0B16" w:rsidP="007F0B16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>vođenje postupaka za otklanjanje nedostataka (manjkavosti) utvrđenih kod tehničkog pregleda u utvrđenom roku,</w:t>
      </w:r>
    </w:p>
    <w:p w14:paraId="671599CD" w14:textId="01B9DD04" w:rsidR="00BC6C93" w:rsidRPr="007F0B16" w:rsidRDefault="007F0B16" w:rsidP="00BC6C9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413"/>
        <w:jc w:val="both"/>
        <w:rPr>
          <w:rFonts w:ascii="Calibri" w:hAnsi="Calibri" w:cs="Calibri"/>
          <w:lang w:val="hr-HR"/>
        </w:rPr>
      </w:pPr>
      <w:r w:rsidRPr="007F0B16">
        <w:rPr>
          <w:rFonts w:ascii="Calibri" w:hAnsi="Calibri" w:cs="Calibri"/>
          <w:lang w:val="hr-HR"/>
        </w:rPr>
        <w:t xml:space="preserve">primopredaju izvedenih radova Naručitelju kao i kompletne gradilišne i druge tehničke dokumentacije uz primopredajni zapisnik i zapisnik o okončanom obračunu. </w:t>
      </w:r>
    </w:p>
    <w:p w14:paraId="6DF8BDCF" w14:textId="0918986F" w:rsidR="007F0B16" w:rsidRPr="007F0B16" w:rsidRDefault="007F0B16" w:rsidP="00BC6C93">
      <w:pPr>
        <w:pStyle w:val="Odlomakpopisa"/>
        <w:autoSpaceDE w:val="0"/>
        <w:autoSpaceDN w:val="0"/>
        <w:adjustRightInd w:val="0"/>
        <w:spacing w:line="276" w:lineRule="auto"/>
        <w:ind w:left="1080" w:right="413"/>
        <w:jc w:val="both"/>
        <w:rPr>
          <w:rFonts w:ascii="Calibri" w:hAnsi="Calibri" w:cs="Calibri"/>
          <w:lang w:val="hr-HR"/>
        </w:rPr>
      </w:pPr>
    </w:p>
    <w:p w14:paraId="7A96A688" w14:textId="77777777" w:rsidR="007F0B16" w:rsidRPr="007F0B16" w:rsidRDefault="007F0B16" w:rsidP="007F0B16">
      <w:pPr>
        <w:pStyle w:val="Odlomakpopisa"/>
        <w:autoSpaceDE w:val="0"/>
        <w:autoSpaceDN w:val="0"/>
        <w:adjustRightInd w:val="0"/>
        <w:spacing w:line="276" w:lineRule="auto"/>
        <w:ind w:left="780" w:right="413"/>
        <w:jc w:val="both"/>
        <w:rPr>
          <w:rFonts w:ascii="Calibri" w:hAnsi="Calibri" w:cs="Calibri"/>
          <w:lang w:val="hr-HR"/>
        </w:rPr>
      </w:pPr>
    </w:p>
    <w:p w14:paraId="1B3CB5C5" w14:textId="526081B3" w:rsidR="00733689" w:rsidRDefault="00733689" w:rsidP="00A70ECE">
      <w:pPr>
        <w:ind w:left="357"/>
        <w:rPr>
          <w:rFonts w:ascii="Calibri" w:hAnsi="Calibri" w:cs="Calibri"/>
          <w:lang w:val="hr-HR"/>
        </w:rPr>
      </w:pPr>
    </w:p>
    <w:p w14:paraId="5B5C800D" w14:textId="77777777" w:rsidR="00BC6C93" w:rsidRDefault="00BC6C93" w:rsidP="00A70ECE">
      <w:pPr>
        <w:ind w:left="357"/>
        <w:rPr>
          <w:rFonts w:ascii="Calibri" w:hAnsi="Calibri" w:cs="Calibri"/>
          <w:lang w:val="hr-HR"/>
        </w:rPr>
      </w:pPr>
    </w:p>
    <w:p w14:paraId="06A96345" w14:textId="77777777" w:rsidR="00BC6C93" w:rsidRDefault="00BC6C93" w:rsidP="00A70ECE">
      <w:pPr>
        <w:ind w:left="357"/>
        <w:rPr>
          <w:rFonts w:ascii="Calibri" w:hAnsi="Calibri" w:cs="Calibri"/>
          <w:lang w:val="hr-HR"/>
        </w:rPr>
      </w:pPr>
    </w:p>
    <w:p w14:paraId="2B51FACD" w14:textId="77777777" w:rsidR="00BC6C93" w:rsidRDefault="00BC6C93" w:rsidP="00A70ECE">
      <w:pPr>
        <w:ind w:left="357"/>
        <w:rPr>
          <w:rFonts w:ascii="Calibri" w:hAnsi="Calibri" w:cs="Calibri"/>
          <w:lang w:val="hr-HR"/>
        </w:rPr>
      </w:pPr>
    </w:p>
    <w:p w14:paraId="030F4ED0" w14:textId="77777777" w:rsidR="00BC6C93" w:rsidRDefault="00BC6C93" w:rsidP="00A70ECE">
      <w:pPr>
        <w:ind w:left="357"/>
        <w:rPr>
          <w:rFonts w:ascii="Calibri" w:hAnsi="Calibri" w:cs="Calibri"/>
          <w:lang w:val="hr-HR"/>
        </w:rPr>
      </w:pPr>
    </w:p>
    <w:p w14:paraId="7D4F27D9" w14:textId="77777777" w:rsidR="00BC6C93" w:rsidRPr="006128FC" w:rsidRDefault="00BC6C93" w:rsidP="00A70ECE">
      <w:pPr>
        <w:ind w:left="357"/>
        <w:rPr>
          <w:rFonts w:ascii="Calibri" w:hAnsi="Calibri" w:cs="Calibri"/>
          <w:lang w:val="hr-HR"/>
        </w:rPr>
      </w:pPr>
    </w:p>
    <w:p w14:paraId="66EC65D3" w14:textId="77777777" w:rsidR="00670AF4" w:rsidRDefault="00670AF4" w:rsidP="00670AF4">
      <w:pPr>
        <w:pStyle w:val="Odlomakpopisa"/>
        <w:ind w:left="357"/>
        <w:contextualSpacing w:val="0"/>
        <w:rPr>
          <w:rFonts w:ascii="Calibri" w:hAnsi="Calibri" w:cs="Calibri"/>
          <w:lang w:val="hr-HR"/>
        </w:rPr>
      </w:pPr>
    </w:p>
    <w:p w14:paraId="6B998DEC" w14:textId="19F08FA5" w:rsidR="00440C73" w:rsidRDefault="00440C73" w:rsidP="00440C73">
      <w:pPr>
        <w:pStyle w:val="Odlomakpopisa"/>
        <w:numPr>
          <w:ilvl w:val="0"/>
          <w:numId w:val="1"/>
        </w:numPr>
        <w:spacing w:before="240" w:line="360" w:lineRule="auto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r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POČETAK I ROKOVI IZVRŠENJA </w:t>
      </w:r>
      <w:r w:rsidR="004D4960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 </w:t>
      </w:r>
    </w:p>
    <w:p w14:paraId="6A7404B9" w14:textId="2AD71881" w:rsidR="00A70ECE" w:rsidRPr="001F25CD" w:rsidRDefault="00A70ECE" w:rsidP="001F25CD">
      <w:pPr>
        <w:ind w:left="357" w:right="271"/>
        <w:jc w:val="both"/>
        <w:rPr>
          <w:rFonts w:ascii="Calibri" w:hAnsi="Calibri" w:cs="Calibri"/>
          <w:lang w:val="hr-HR"/>
        </w:rPr>
      </w:pPr>
      <w:r w:rsidRPr="001F25CD">
        <w:rPr>
          <w:rFonts w:ascii="Calibri" w:hAnsi="Calibri" w:cs="Calibri"/>
          <w:lang w:val="hr-HR"/>
        </w:rPr>
        <w:t>Usluge koje su predmet ove nabave vezane su uz početak i trajanje ugovora o izvođenju radova na izgradnji sanitarne kanalizacijske mreže Kaštelanec i Jakopovec, slijedom čega izvršenje usluga prati početak i dinamiku izvođenja radova.</w:t>
      </w:r>
    </w:p>
    <w:p w14:paraId="7FE62144" w14:textId="77777777" w:rsidR="00A70ECE" w:rsidRPr="00A70ECE" w:rsidRDefault="00A70ECE" w:rsidP="00A70ECE">
      <w:pPr>
        <w:pStyle w:val="Odlomakpopisa"/>
        <w:autoSpaceDE w:val="0"/>
        <w:autoSpaceDN w:val="0"/>
        <w:adjustRightInd w:val="0"/>
        <w:spacing w:line="276" w:lineRule="auto"/>
        <w:ind w:left="360" w:right="413"/>
        <w:jc w:val="both"/>
        <w:rPr>
          <w:rFonts w:cs="Arial"/>
          <w:color w:val="000000"/>
        </w:rPr>
      </w:pPr>
    </w:p>
    <w:p w14:paraId="5713D827" w14:textId="77777777" w:rsidR="005A4DE7" w:rsidRDefault="005A4DE7" w:rsidP="00A70ECE">
      <w:pPr>
        <w:pStyle w:val="Odlomakpopisa"/>
        <w:autoSpaceDE w:val="0"/>
        <w:autoSpaceDN w:val="0"/>
        <w:adjustRightInd w:val="0"/>
        <w:spacing w:line="276" w:lineRule="auto"/>
        <w:ind w:left="360" w:right="413"/>
        <w:jc w:val="both"/>
        <w:rPr>
          <w:rFonts w:cs="Arial"/>
          <w:color w:val="000000"/>
        </w:rPr>
      </w:pPr>
    </w:p>
    <w:p w14:paraId="2F58280F" w14:textId="77777777" w:rsidR="005A4DE7" w:rsidRDefault="005A4DE7" w:rsidP="00A70ECE">
      <w:pPr>
        <w:pStyle w:val="Odlomakpopisa"/>
        <w:autoSpaceDE w:val="0"/>
        <w:autoSpaceDN w:val="0"/>
        <w:adjustRightInd w:val="0"/>
        <w:spacing w:line="276" w:lineRule="auto"/>
        <w:ind w:left="360" w:right="413"/>
        <w:jc w:val="both"/>
        <w:rPr>
          <w:rFonts w:cs="Arial"/>
          <w:color w:val="000000"/>
        </w:rPr>
      </w:pPr>
    </w:p>
    <w:p w14:paraId="6405A3C2" w14:textId="77777777" w:rsidR="005A4DE7" w:rsidRDefault="005A4DE7" w:rsidP="00A70ECE">
      <w:pPr>
        <w:pStyle w:val="Odlomakpopisa"/>
        <w:autoSpaceDE w:val="0"/>
        <w:autoSpaceDN w:val="0"/>
        <w:adjustRightInd w:val="0"/>
        <w:spacing w:line="276" w:lineRule="auto"/>
        <w:ind w:left="360" w:right="413"/>
        <w:jc w:val="both"/>
        <w:rPr>
          <w:rFonts w:cs="Arial"/>
          <w:color w:val="000000"/>
        </w:rPr>
      </w:pPr>
    </w:p>
    <w:p w14:paraId="3A973BC5" w14:textId="589BEE8B" w:rsidR="00A70ECE" w:rsidRPr="001F25CD" w:rsidRDefault="00A70ECE" w:rsidP="00A70ECE">
      <w:pPr>
        <w:pStyle w:val="Odlomakpopisa"/>
        <w:autoSpaceDE w:val="0"/>
        <w:autoSpaceDN w:val="0"/>
        <w:adjustRightInd w:val="0"/>
        <w:spacing w:line="276" w:lineRule="auto"/>
        <w:ind w:left="360" w:right="413"/>
        <w:jc w:val="both"/>
        <w:rPr>
          <w:rFonts w:ascii="Calibri" w:hAnsi="Calibri" w:cs="Calibri"/>
          <w:lang w:val="hr-HR"/>
        </w:rPr>
      </w:pPr>
      <w:r w:rsidRPr="001F25CD">
        <w:rPr>
          <w:rFonts w:ascii="Calibri" w:hAnsi="Calibri" w:cs="Calibri"/>
          <w:lang w:val="hr-HR"/>
        </w:rPr>
        <w:t>Rok za izvršenje usluga počinje teći od dostave pisane Obavijesti o uvođenju u posao izvođača, koju mu dostavlja naručitelj. Očekivani rok početka izvršenja usluga je u kolovoz 2022.godine.</w:t>
      </w:r>
    </w:p>
    <w:p w14:paraId="56DCB707" w14:textId="3B2533B5" w:rsidR="00A70ECE" w:rsidRPr="001F25CD" w:rsidRDefault="00A70ECE" w:rsidP="00A70ECE">
      <w:pPr>
        <w:pStyle w:val="Odlomakpopisa"/>
        <w:autoSpaceDE w:val="0"/>
        <w:autoSpaceDN w:val="0"/>
        <w:adjustRightInd w:val="0"/>
        <w:spacing w:line="276" w:lineRule="auto"/>
        <w:ind w:left="360" w:right="413"/>
        <w:jc w:val="both"/>
        <w:rPr>
          <w:rFonts w:ascii="Calibri" w:hAnsi="Calibri" w:cs="Calibri"/>
          <w:lang w:val="hr-HR"/>
        </w:rPr>
      </w:pPr>
      <w:r w:rsidRPr="001F25CD">
        <w:rPr>
          <w:rFonts w:ascii="Calibri" w:hAnsi="Calibri" w:cs="Calibri"/>
          <w:lang w:val="hr-HR"/>
        </w:rPr>
        <w:t>Predviđeni rok završetka usluga, odnosno izvršenja svih ugovornih obveza koje su predmet ovog postupka je do 30.11.2022. godine.</w:t>
      </w:r>
    </w:p>
    <w:p w14:paraId="6C6665CD" w14:textId="77777777" w:rsidR="00A70ECE" w:rsidRPr="001F25CD" w:rsidRDefault="00A70ECE" w:rsidP="00A70ECE">
      <w:pPr>
        <w:pStyle w:val="Odlomakpopisa"/>
        <w:autoSpaceDE w:val="0"/>
        <w:autoSpaceDN w:val="0"/>
        <w:adjustRightInd w:val="0"/>
        <w:spacing w:line="276" w:lineRule="auto"/>
        <w:ind w:left="360" w:right="413"/>
        <w:jc w:val="both"/>
        <w:rPr>
          <w:rFonts w:ascii="Calibri" w:hAnsi="Calibri" w:cs="Calibri"/>
          <w:lang w:val="hr-HR"/>
        </w:rPr>
      </w:pPr>
      <w:r w:rsidRPr="001F25CD">
        <w:rPr>
          <w:rFonts w:ascii="Calibri" w:hAnsi="Calibri" w:cs="Calibri"/>
          <w:lang w:val="hr-HR"/>
        </w:rPr>
        <w:t>Završetkom izvršenja usluga smatra se izvršena primopredaja radova te izrada okončanog obračuna.</w:t>
      </w:r>
    </w:p>
    <w:p w14:paraId="2F5C56A5" w14:textId="77777777" w:rsidR="00A70ECE" w:rsidRPr="001F25CD" w:rsidRDefault="00A70ECE" w:rsidP="00A70ECE">
      <w:pPr>
        <w:pStyle w:val="Odlomakpopisa"/>
        <w:autoSpaceDE w:val="0"/>
        <w:autoSpaceDN w:val="0"/>
        <w:adjustRightInd w:val="0"/>
        <w:spacing w:line="276" w:lineRule="auto"/>
        <w:ind w:left="360" w:right="413"/>
        <w:jc w:val="both"/>
        <w:rPr>
          <w:rFonts w:ascii="Calibri" w:hAnsi="Calibri" w:cs="Calibri"/>
          <w:lang w:val="hr-HR"/>
        </w:rPr>
      </w:pPr>
      <w:r w:rsidRPr="001F25CD">
        <w:rPr>
          <w:rFonts w:ascii="Calibri" w:hAnsi="Calibri" w:cs="Calibri"/>
          <w:lang w:val="hr-HR"/>
        </w:rPr>
        <w:t>Svi navedeni rokovi su indikativni. Ponuditelj je suglasan i u obvezi je prilagoditi izvršenje usluga stvarnim rokovima početka i završetka realizacije projekta.</w:t>
      </w:r>
    </w:p>
    <w:p w14:paraId="35AB4A82" w14:textId="77777777" w:rsidR="00C63AFF" w:rsidRPr="007C1121" w:rsidRDefault="00C63AFF" w:rsidP="00E3503D">
      <w:pPr>
        <w:rPr>
          <w:rFonts w:ascii="Calibri" w:hAnsi="Calibri"/>
          <w:b/>
          <w:bCs/>
          <w:sz w:val="22"/>
          <w:szCs w:val="28"/>
          <w:lang w:val="hr-HR"/>
        </w:rPr>
      </w:pPr>
    </w:p>
    <w:p w14:paraId="07563F9C" w14:textId="77777777" w:rsidR="007C1121" w:rsidRDefault="007C1121" w:rsidP="00E3503D">
      <w:pPr>
        <w:pStyle w:val="Odlomakpopisa"/>
        <w:numPr>
          <w:ilvl w:val="0"/>
          <w:numId w:val="1"/>
        </w:numPr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r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SADRŽAJ CIJENE</w:t>
      </w:r>
    </w:p>
    <w:p w14:paraId="12D30A1C" w14:textId="5E30154F" w:rsidR="007C1121" w:rsidRPr="007C1121" w:rsidRDefault="007C1121" w:rsidP="007C1121">
      <w:pPr>
        <w:pStyle w:val="Odlomakpopisa"/>
        <w:spacing w:line="276" w:lineRule="auto"/>
        <w:ind w:left="360"/>
        <w:rPr>
          <w:rFonts w:ascii="Calibri" w:hAnsi="Calibri" w:cs="Calibri"/>
          <w:lang w:val="hr-HR"/>
        </w:rPr>
      </w:pPr>
      <w:r w:rsidRPr="007C1121">
        <w:rPr>
          <w:rFonts w:ascii="Calibri" w:hAnsi="Calibri" w:cs="Calibri"/>
          <w:lang w:val="hr-HR"/>
        </w:rPr>
        <w:t xml:space="preserve">U cijenu ponude moraju biti uračunati svi troškovi vezani za </w:t>
      </w:r>
      <w:r w:rsidR="0041698F">
        <w:rPr>
          <w:rFonts w:ascii="Calibri" w:hAnsi="Calibri" w:cs="Calibri"/>
          <w:lang w:val="hr-HR"/>
        </w:rPr>
        <w:t>radove</w:t>
      </w:r>
      <w:r w:rsidRPr="007C1121">
        <w:rPr>
          <w:rFonts w:ascii="Calibri" w:hAnsi="Calibri" w:cs="Calibri"/>
          <w:lang w:val="hr-HR"/>
        </w:rPr>
        <w:t xml:space="preserve"> koj</w:t>
      </w:r>
      <w:r w:rsidR="0041698F">
        <w:rPr>
          <w:rFonts w:ascii="Calibri" w:hAnsi="Calibri" w:cs="Calibri"/>
          <w:lang w:val="hr-HR"/>
        </w:rPr>
        <w:t>i</w:t>
      </w:r>
      <w:r w:rsidRPr="007C1121">
        <w:rPr>
          <w:rFonts w:ascii="Calibri" w:hAnsi="Calibri" w:cs="Calibri"/>
          <w:lang w:val="hr-HR"/>
        </w:rPr>
        <w:t xml:space="preserve"> </w:t>
      </w:r>
      <w:r w:rsidR="0041698F">
        <w:rPr>
          <w:rFonts w:ascii="Calibri" w:hAnsi="Calibri" w:cs="Calibri"/>
          <w:lang w:val="hr-HR"/>
        </w:rPr>
        <w:t>su</w:t>
      </w:r>
      <w:r w:rsidRPr="007C1121">
        <w:rPr>
          <w:rFonts w:ascii="Calibri" w:hAnsi="Calibri" w:cs="Calibri"/>
          <w:lang w:val="hr-HR"/>
        </w:rPr>
        <w:t xml:space="preserve"> predmet nabave.</w:t>
      </w:r>
    </w:p>
    <w:p w14:paraId="441F02A4" w14:textId="77777777" w:rsidR="007605DF" w:rsidRDefault="007605DF" w:rsidP="007C1121">
      <w:pPr>
        <w:pStyle w:val="Odlomakpopisa"/>
        <w:spacing w:line="276" w:lineRule="auto"/>
        <w:ind w:left="360"/>
        <w:rPr>
          <w:rFonts w:ascii="Calibri" w:hAnsi="Calibri" w:cs="Calibri"/>
          <w:lang w:val="hr-HR"/>
        </w:rPr>
      </w:pPr>
    </w:p>
    <w:p w14:paraId="2BC25BED" w14:textId="77777777" w:rsidR="00715757" w:rsidRDefault="00715757" w:rsidP="00715757">
      <w:pPr>
        <w:pStyle w:val="Odlomakpopisa"/>
        <w:numPr>
          <w:ilvl w:val="0"/>
          <w:numId w:val="1"/>
        </w:numPr>
        <w:spacing w:before="240" w:line="360" w:lineRule="auto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r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UVJETI PLAĆANJA</w:t>
      </w:r>
    </w:p>
    <w:p w14:paraId="4D0736F2" w14:textId="77777777" w:rsidR="007172BA" w:rsidRPr="007172BA" w:rsidRDefault="007172BA" w:rsidP="007172BA">
      <w:pPr>
        <w:pStyle w:val="Odlomakpopisa"/>
        <w:ind w:left="357"/>
        <w:rPr>
          <w:rFonts w:ascii="Calibri" w:hAnsi="Calibri" w:cs="Calibri"/>
          <w:lang w:val="hr-HR"/>
        </w:rPr>
      </w:pPr>
      <w:r w:rsidRPr="007172BA">
        <w:rPr>
          <w:rFonts w:ascii="Calibri" w:hAnsi="Calibri" w:cs="Calibri"/>
          <w:lang w:val="hr-HR"/>
        </w:rPr>
        <w:t>Plaćanje se vrši temeljem ovjerenih privremenih i okončane situacije od strane Naručitelja, doznakom na račun izvršitelja u roku od 30 dana od zaprimanja na urudžbeni zapisnik Naručitelja.</w:t>
      </w:r>
    </w:p>
    <w:p w14:paraId="28D3AFEB" w14:textId="77777777" w:rsidR="007172BA" w:rsidRPr="007172BA" w:rsidRDefault="007172BA" w:rsidP="007172BA">
      <w:pPr>
        <w:pStyle w:val="Odlomakpopisa"/>
        <w:ind w:left="357"/>
        <w:rPr>
          <w:rFonts w:ascii="Calibri" w:hAnsi="Calibri" w:cs="Calibri"/>
          <w:lang w:val="hr-HR"/>
        </w:rPr>
      </w:pPr>
    </w:p>
    <w:p w14:paraId="5C108138" w14:textId="77777777" w:rsidR="007172BA" w:rsidRPr="007172BA" w:rsidRDefault="007172BA" w:rsidP="007172BA">
      <w:pPr>
        <w:pStyle w:val="Odlomakpopisa"/>
        <w:ind w:left="357"/>
        <w:rPr>
          <w:rFonts w:ascii="Calibri" w:hAnsi="Calibri" w:cs="Calibri"/>
          <w:lang w:val="hr-HR"/>
        </w:rPr>
      </w:pPr>
      <w:r w:rsidRPr="007172BA">
        <w:rPr>
          <w:rFonts w:ascii="Calibri" w:hAnsi="Calibri" w:cs="Calibri"/>
          <w:lang w:val="hr-HR"/>
        </w:rPr>
        <w:t>Obračun usluge nadzora, obavljat će se na temelju privremenih mjesečnih i okončane situacije i to u nuđenom postotku, a obračunatom prema stvarno izvršenim i obračunatim radovima Izvoditelja.</w:t>
      </w:r>
    </w:p>
    <w:p w14:paraId="003A19B0" w14:textId="77777777" w:rsidR="007172BA" w:rsidRPr="007172BA" w:rsidRDefault="007172BA" w:rsidP="007172BA">
      <w:pPr>
        <w:pStyle w:val="Odlomakpopisa"/>
        <w:ind w:left="357"/>
        <w:rPr>
          <w:rFonts w:ascii="Calibri" w:hAnsi="Calibri" w:cs="Calibri"/>
          <w:lang w:val="hr-HR"/>
        </w:rPr>
      </w:pPr>
    </w:p>
    <w:p w14:paraId="4FF82E55" w14:textId="77777777" w:rsidR="007172BA" w:rsidRPr="007172BA" w:rsidRDefault="007172BA" w:rsidP="007172BA">
      <w:pPr>
        <w:pStyle w:val="Odlomakpopisa"/>
        <w:ind w:left="357"/>
        <w:rPr>
          <w:rFonts w:ascii="Calibri" w:hAnsi="Calibri" w:cs="Calibri"/>
          <w:lang w:val="hr-HR"/>
        </w:rPr>
      </w:pPr>
      <w:r w:rsidRPr="007172BA">
        <w:rPr>
          <w:rFonts w:ascii="Calibri" w:hAnsi="Calibri" w:cs="Calibri"/>
          <w:lang w:val="hr-HR"/>
        </w:rPr>
        <w:t>Plaćanje predujma je isključeno.</w:t>
      </w:r>
    </w:p>
    <w:p w14:paraId="7F1651F6" w14:textId="77777777" w:rsidR="007172BA" w:rsidRPr="007172BA" w:rsidRDefault="007172BA" w:rsidP="007172BA">
      <w:pPr>
        <w:pStyle w:val="Odlomakpopisa"/>
        <w:ind w:left="357"/>
        <w:rPr>
          <w:rFonts w:ascii="Calibri" w:hAnsi="Calibri" w:cs="Calibri"/>
          <w:lang w:val="hr-HR"/>
        </w:rPr>
      </w:pPr>
    </w:p>
    <w:p w14:paraId="5408100A" w14:textId="165345DA" w:rsidR="00DD07D0" w:rsidRDefault="007172BA" w:rsidP="007172BA">
      <w:pPr>
        <w:pStyle w:val="Odlomakpopisa"/>
        <w:ind w:left="357"/>
        <w:rPr>
          <w:rFonts w:ascii="Calibri" w:hAnsi="Calibri" w:cs="Calibri"/>
          <w:lang w:val="hr-HR"/>
        </w:rPr>
      </w:pPr>
      <w:r w:rsidRPr="007172BA">
        <w:rPr>
          <w:rFonts w:ascii="Calibri" w:hAnsi="Calibri" w:cs="Calibri"/>
          <w:lang w:val="hr-HR"/>
        </w:rPr>
        <w:t xml:space="preserve">Sukladno Zakonu o elektroničkom izdavanju računa u javnoj nabavi, izvršitelj usluge se obvezuje dostaviti Naručitelju isključivo </w:t>
      </w:r>
      <w:proofErr w:type="spellStart"/>
      <w:r w:rsidRPr="007172BA">
        <w:rPr>
          <w:rFonts w:ascii="Calibri" w:hAnsi="Calibri" w:cs="Calibri"/>
          <w:lang w:val="hr-HR"/>
        </w:rPr>
        <w:t>eRačun</w:t>
      </w:r>
      <w:proofErr w:type="spellEnd"/>
      <w:r w:rsidRPr="007172BA">
        <w:rPr>
          <w:rFonts w:ascii="Calibri" w:hAnsi="Calibri" w:cs="Calibri"/>
          <w:lang w:val="hr-HR"/>
        </w:rPr>
        <w:t>.</w:t>
      </w:r>
    </w:p>
    <w:p w14:paraId="234CBF11" w14:textId="77777777" w:rsidR="007172BA" w:rsidRPr="007172BA" w:rsidRDefault="007172BA" w:rsidP="007172BA">
      <w:pPr>
        <w:pStyle w:val="Odlomakpopisa"/>
        <w:ind w:left="357"/>
        <w:rPr>
          <w:rFonts w:ascii="Calibri" w:hAnsi="Calibri" w:cs="Calibri"/>
          <w:lang w:val="hr-HR"/>
        </w:rPr>
      </w:pPr>
    </w:p>
    <w:p w14:paraId="2C4CDDF6" w14:textId="77777777" w:rsidR="00CD0985" w:rsidRPr="00CD0985" w:rsidRDefault="00CD0985" w:rsidP="00CD0985">
      <w:pPr>
        <w:pStyle w:val="Odlomakpopisa"/>
        <w:numPr>
          <w:ilvl w:val="0"/>
          <w:numId w:val="1"/>
        </w:numPr>
        <w:spacing w:before="240" w:line="360" w:lineRule="auto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bookmarkStart w:id="11" w:name="_Toc484766705"/>
      <w:r w:rsidRPr="00CD0985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NAČIN IZRADE PONUDE</w:t>
      </w:r>
      <w:bookmarkEnd w:id="11"/>
      <w:r w:rsidRPr="00CD0985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 I SADRŽAJ PONUDE</w:t>
      </w:r>
    </w:p>
    <w:p w14:paraId="1BEBFA70" w14:textId="532657F5" w:rsidR="00CD0985" w:rsidRPr="00185BBA" w:rsidRDefault="00CD0985" w:rsidP="00CD0985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lang w:val="hr-HR"/>
        </w:rPr>
      </w:pPr>
      <w:r w:rsidRPr="00185BBA">
        <w:rPr>
          <w:rFonts w:ascii="Calibri" w:hAnsi="Calibri" w:cs="Calibri"/>
          <w:lang w:val="hr-HR"/>
        </w:rPr>
        <w:t xml:space="preserve">Ponuda sadrži: </w:t>
      </w:r>
    </w:p>
    <w:p w14:paraId="46F36CE2" w14:textId="576DF471" w:rsidR="00CD0985" w:rsidRDefault="00CD0985" w:rsidP="00CD098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120" w:line="288" w:lineRule="auto"/>
        <w:ind w:right="380"/>
        <w:jc w:val="both"/>
        <w:rPr>
          <w:rFonts w:ascii="Calibri" w:hAnsi="Calibri" w:cs="Calibri"/>
          <w:b/>
          <w:bCs/>
          <w:lang w:val="hr-HR"/>
        </w:rPr>
      </w:pPr>
      <w:r w:rsidRPr="00185BBA">
        <w:rPr>
          <w:rFonts w:ascii="Calibri" w:hAnsi="Calibri" w:cs="Calibri"/>
          <w:b/>
          <w:bCs/>
          <w:lang w:val="hr-HR"/>
        </w:rPr>
        <w:t>Ponudbeni list</w:t>
      </w:r>
    </w:p>
    <w:p w14:paraId="781AB1AC" w14:textId="77777777" w:rsidR="008C7739" w:rsidRDefault="008C7739" w:rsidP="00E3503D">
      <w:pPr>
        <w:rPr>
          <w:rFonts w:ascii="Calibri" w:hAnsi="Calibri" w:cs="Calibri"/>
          <w:lang w:val="hr-HR"/>
        </w:rPr>
      </w:pPr>
    </w:p>
    <w:p w14:paraId="767FD476" w14:textId="77777777" w:rsidR="00CD0985" w:rsidRPr="00CD0985" w:rsidRDefault="00CD0985" w:rsidP="00DD07D0">
      <w:pPr>
        <w:pStyle w:val="Naslov1"/>
        <w:numPr>
          <w:ilvl w:val="0"/>
          <w:numId w:val="9"/>
        </w:numPr>
        <w:spacing w:before="0"/>
        <w:rPr>
          <w:rFonts w:ascii="Calibri" w:hAnsi="Calibri" w:cs="Calibri"/>
          <w:color w:val="2F5496"/>
          <w:sz w:val="20"/>
          <w:szCs w:val="20"/>
          <w:lang w:val="hr-HR"/>
        </w:rPr>
      </w:pPr>
      <w:r w:rsidRPr="00CD0985">
        <w:rPr>
          <w:rFonts w:ascii="Calibri" w:hAnsi="Calibri" w:cs="Calibri"/>
          <w:color w:val="2F5496"/>
          <w:sz w:val="20"/>
          <w:szCs w:val="20"/>
          <w:lang w:val="hr-HR"/>
        </w:rPr>
        <w:t>JEZIK I PISMO PONUDE</w:t>
      </w:r>
    </w:p>
    <w:p w14:paraId="2106B997" w14:textId="0BA87D52" w:rsidR="00CD0985" w:rsidRPr="00185BBA" w:rsidRDefault="00CD0985" w:rsidP="00CD0985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lang w:val="hr-HR"/>
        </w:rPr>
      </w:pPr>
      <w:r w:rsidRPr="00185BBA">
        <w:rPr>
          <w:rFonts w:ascii="Calibri" w:hAnsi="Calibri" w:cs="Calibri"/>
          <w:lang w:val="hr-HR"/>
        </w:rPr>
        <w:t>Ponuda se zajedno s pripadajućom dokumentacijom izrađuje na hrvatskom jeziku i latiničnom pismu.</w:t>
      </w:r>
    </w:p>
    <w:p w14:paraId="59DC7300" w14:textId="77777777" w:rsidR="00CD0985" w:rsidRPr="00CD0985" w:rsidRDefault="00CD0985" w:rsidP="00E3503D">
      <w:pPr>
        <w:autoSpaceDE w:val="0"/>
        <w:autoSpaceDN w:val="0"/>
        <w:adjustRightInd w:val="0"/>
        <w:ind w:right="380"/>
        <w:jc w:val="both"/>
        <w:rPr>
          <w:lang w:val="hr-HR"/>
        </w:rPr>
      </w:pPr>
    </w:p>
    <w:p w14:paraId="1A0AA01D" w14:textId="77777777" w:rsidR="00CD0985" w:rsidRPr="00CD0985" w:rsidRDefault="00CD0985" w:rsidP="00DD07D0">
      <w:pPr>
        <w:pStyle w:val="Naslov1"/>
        <w:numPr>
          <w:ilvl w:val="0"/>
          <w:numId w:val="9"/>
        </w:numPr>
        <w:spacing w:before="0"/>
        <w:rPr>
          <w:rFonts w:ascii="Calibri" w:hAnsi="Calibri" w:cs="Calibri"/>
          <w:color w:val="2F5496"/>
          <w:sz w:val="20"/>
          <w:szCs w:val="20"/>
          <w:lang w:val="hr-HR"/>
        </w:rPr>
      </w:pPr>
      <w:bookmarkStart w:id="12" w:name="_Toc484766709"/>
      <w:r w:rsidRPr="00CD0985">
        <w:rPr>
          <w:rFonts w:ascii="Calibri" w:hAnsi="Calibri" w:cs="Calibri"/>
          <w:color w:val="2F5496"/>
          <w:sz w:val="20"/>
          <w:szCs w:val="20"/>
          <w:lang w:val="hr-HR"/>
        </w:rPr>
        <w:t>NAČIN ODREĐIVANJA CIJENE PONUDE</w:t>
      </w:r>
      <w:bookmarkEnd w:id="12"/>
    </w:p>
    <w:p w14:paraId="24AD2C3D" w14:textId="0BB16884" w:rsidR="00CD0985" w:rsidRPr="00185BBA" w:rsidRDefault="00CD0985" w:rsidP="00CD0985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lang w:val="hr-HR"/>
        </w:rPr>
      </w:pPr>
      <w:r w:rsidRPr="00185BBA">
        <w:rPr>
          <w:rFonts w:ascii="Calibri" w:hAnsi="Calibri" w:cs="Calibri"/>
          <w:lang w:val="hr-HR"/>
        </w:rPr>
        <w:t>Ponuditelj dostavlja ponudu s cijenom u kunama. Cijena ponude piše se brojkama. Cijena ponude izražava se za cjelokupni predmet nabave bez PDV-a.</w:t>
      </w:r>
    </w:p>
    <w:p w14:paraId="30035A35" w14:textId="77777777" w:rsidR="00CD0985" w:rsidRPr="00CD0985" w:rsidRDefault="00CD0985" w:rsidP="00E3503D">
      <w:pPr>
        <w:autoSpaceDE w:val="0"/>
        <w:autoSpaceDN w:val="0"/>
        <w:adjustRightInd w:val="0"/>
        <w:ind w:right="380"/>
        <w:jc w:val="both"/>
        <w:rPr>
          <w:color w:val="000000"/>
          <w:lang w:val="hr-HR"/>
        </w:rPr>
      </w:pPr>
    </w:p>
    <w:p w14:paraId="2286E060" w14:textId="77777777" w:rsidR="00CD0985" w:rsidRPr="00CD0985" w:rsidRDefault="00CD0985" w:rsidP="00E3503D">
      <w:pPr>
        <w:pStyle w:val="Naslov1"/>
        <w:numPr>
          <w:ilvl w:val="0"/>
          <w:numId w:val="9"/>
        </w:numPr>
        <w:spacing w:before="0"/>
        <w:rPr>
          <w:rFonts w:ascii="Calibri" w:hAnsi="Calibri" w:cs="Calibri"/>
          <w:color w:val="2F5496"/>
          <w:sz w:val="20"/>
          <w:szCs w:val="20"/>
          <w:lang w:val="hr-HR"/>
        </w:rPr>
      </w:pPr>
      <w:bookmarkStart w:id="13" w:name="_Toc484766710"/>
      <w:r w:rsidRPr="00CD0985">
        <w:rPr>
          <w:rFonts w:ascii="Calibri" w:hAnsi="Calibri" w:cs="Calibri"/>
          <w:color w:val="2F5496"/>
          <w:sz w:val="20"/>
          <w:szCs w:val="20"/>
          <w:lang w:val="hr-HR"/>
        </w:rPr>
        <w:t>ROK VALJANOSTI PONUDE</w:t>
      </w:r>
      <w:bookmarkEnd w:id="13"/>
    </w:p>
    <w:p w14:paraId="2B5A8FE7" w14:textId="77777777" w:rsidR="00CD0985" w:rsidRPr="00185BBA" w:rsidRDefault="00CD0985" w:rsidP="00CD0985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lang w:val="hr-HR"/>
        </w:rPr>
      </w:pPr>
      <w:r w:rsidRPr="00185BBA">
        <w:rPr>
          <w:rFonts w:ascii="Calibri" w:hAnsi="Calibri" w:cs="Calibri"/>
          <w:lang w:val="hr-HR"/>
        </w:rPr>
        <w:t xml:space="preserve">Rok valjanosti ponude je najmanje 30 dana od isteka roka za dostavu ponuda. </w:t>
      </w:r>
    </w:p>
    <w:p w14:paraId="5F93F526" w14:textId="4A30AF69" w:rsidR="00CD0985" w:rsidRDefault="00CD0985" w:rsidP="00E3503D"/>
    <w:p w14:paraId="2C776096" w14:textId="77777777" w:rsidR="00D776CF" w:rsidRDefault="00D776CF" w:rsidP="00E3503D">
      <w:pPr>
        <w:pStyle w:val="Odlomakpopisa"/>
        <w:keepNext/>
        <w:numPr>
          <w:ilvl w:val="0"/>
          <w:numId w:val="9"/>
        </w:numPr>
        <w:spacing w:after="120"/>
        <w:ind w:left="360" w:right="382"/>
        <w:jc w:val="both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bookmarkStart w:id="14" w:name="_Toc484766717"/>
      <w:r w:rsidRPr="00D776CF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DOSTAVA PONUDA: </w:t>
      </w:r>
      <w:bookmarkEnd w:id="14"/>
    </w:p>
    <w:p w14:paraId="6B02DA81" w14:textId="251858B1" w:rsidR="00EA0D8D" w:rsidRPr="00D776CF" w:rsidRDefault="00EA0D8D" w:rsidP="00D776CF">
      <w:pPr>
        <w:pStyle w:val="Odlomakpopisa"/>
        <w:keepNext/>
        <w:spacing w:before="240" w:after="120" w:line="360" w:lineRule="auto"/>
        <w:ind w:left="360" w:right="382"/>
        <w:jc w:val="both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r w:rsidRPr="00DD07D0">
        <w:rPr>
          <w:rFonts w:ascii="Calibri" w:hAnsi="Calibri" w:cs="Calibri"/>
          <w:lang w:val="hr-HR"/>
        </w:rPr>
        <w:t xml:space="preserve">Ponudu dostaviti u zatvorenoj omotnici </w:t>
      </w:r>
      <w:r w:rsidR="00D776CF" w:rsidRPr="00DD07D0">
        <w:rPr>
          <w:rFonts w:ascii="Calibri" w:hAnsi="Calibri" w:cs="Calibri"/>
          <w:lang w:val="hr-HR"/>
        </w:rPr>
        <w:t>na adresu</w:t>
      </w:r>
      <w:r w:rsidR="00D776CF" w:rsidRPr="00D776CF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 Trg bana J. Jelačića 15, 42 000 Varaždin, najkasnije do </w:t>
      </w:r>
      <w:r w:rsidR="006500B8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09</w:t>
      </w:r>
      <w:r w:rsidR="007172BA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.08</w:t>
      </w:r>
      <w:r w:rsidR="00D776CF" w:rsidRPr="00D776CF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.2022. do 10:00 sati.</w:t>
      </w:r>
      <w:r w:rsidR="00D776CF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, </w:t>
      </w:r>
      <w:r w:rsidRPr="00D776CF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s naznakama:</w:t>
      </w:r>
    </w:p>
    <w:p w14:paraId="678571C9" w14:textId="77777777" w:rsidR="00EA0D8D" w:rsidRPr="00904D2F" w:rsidRDefault="00EA0D8D" w:rsidP="00EA0D8D">
      <w:pPr>
        <w:numPr>
          <w:ilvl w:val="0"/>
          <w:numId w:val="3"/>
        </w:numPr>
        <w:autoSpaceDE w:val="0"/>
        <w:autoSpaceDN w:val="0"/>
        <w:adjustRightInd w:val="0"/>
        <w:spacing w:after="120"/>
        <w:ind w:right="380"/>
        <w:jc w:val="both"/>
        <w:rPr>
          <w:rFonts w:ascii="ArialMT" w:hAnsi="ArialMT" w:cs="ArialMT"/>
          <w:color w:val="000000"/>
          <w:sz w:val="22"/>
          <w:szCs w:val="22"/>
          <w:lang w:val="hr-HR"/>
        </w:rPr>
      </w:pPr>
      <w:r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 </w:t>
      </w:r>
      <w:r w:rsidRPr="00904D2F">
        <w:rPr>
          <w:rFonts w:ascii="Calibri" w:hAnsi="Calibri" w:cs="Calibri"/>
          <w:color w:val="000000"/>
          <w:lang w:val="hr-HR"/>
        </w:rPr>
        <w:t>Na prednjoj strani:</w:t>
      </w:r>
    </w:p>
    <w:p w14:paraId="056B0DA8" w14:textId="1E9508AB" w:rsidR="00EA0D8D" w:rsidRPr="00904D2F" w:rsidRDefault="00EA0D8D" w:rsidP="005A4D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ind w:right="380"/>
        <w:jc w:val="center"/>
        <w:rPr>
          <w:rFonts w:ascii="Calibri" w:hAnsi="Calibri" w:cs="Calibri"/>
          <w:color w:val="000000"/>
          <w:lang w:val="hr-HR"/>
        </w:rPr>
      </w:pPr>
      <w:r w:rsidRPr="00904D2F">
        <w:rPr>
          <w:rFonts w:ascii="Calibri" w:hAnsi="Calibri" w:cs="ArialMT"/>
          <w:szCs w:val="20"/>
          <w:lang w:val="hr-HR"/>
        </w:rPr>
        <w:t xml:space="preserve">Naručitelj: </w:t>
      </w:r>
      <w:r w:rsidRPr="00904D2F">
        <w:rPr>
          <w:rFonts w:ascii="Calibri" w:hAnsi="Calibri" w:cs="ArialMT"/>
          <w:b/>
          <w:color w:val="000000"/>
          <w:szCs w:val="20"/>
          <w:lang w:val="hr-HR"/>
        </w:rPr>
        <w:t>VARKOM d.</w:t>
      </w:r>
      <w:r w:rsidR="004C5FF2">
        <w:rPr>
          <w:rFonts w:ascii="Calibri" w:hAnsi="Calibri" w:cs="ArialMT"/>
          <w:b/>
          <w:color w:val="000000"/>
          <w:szCs w:val="20"/>
          <w:lang w:val="hr-HR"/>
        </w:rPr>
        <w:t>o.o</w:t>
      </w:r>
      <w:r w:rsidRPr="00904D2F">
        <w:rPr>
          <w:rFonts w:ascii="Calibri" w:hAnsi="Calibri" w:cs="ArialMT"/>
          <w:b/>
          <w:color w:val="000000"/>
          <w:szCs w:val="20"/>
          <w:lang w:val="hr-HR"/>
        </w:rPr>
        <w:t>. Varaždin</w:t>
      </w:r>
    </w:p>
    <w:p w14:paraId="76F78D24" w14:textId="77777777" w:rsidR="00EA0D8D" w:rsidRPr="00904D2F" w:rsidRDefault="00EA0D8D" w:rsidP="005A4D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ind w:right="380"/>
        <w:jc w:val="center"/>
        <w:rPr>
          <w:rFonts w:ascii="Calibri" w:hAnsi="Calibri" w:cs="Calibri"/>
          <w:color w:val="000000"/>
          <w:lang w:val="hr-HR"/>
        </w:rPr>
      </w:pPr>
      <w:r w:rsidRPr="00904D2F">
        <w:rPr>
          <w:rFonts w:ascii="Calibri" w:hAnsi="Calibri" w:cs="ArialMT"/>
          <w:szCs w:val="20"/>
          <w:lang w:val="hr-HR"/>
        </w:rPr>
        <w:t xml:space="preserve">Adresa: </w:t>
      </w:r>
      <w:r w:rsidRPr="00904D2F">
        <w:rPr>
          <w:rFonts w:ascii="Calibri" w:hAnsi="Calibri" w:cs="Calibri"/>
          <w:bCs/>
          <w:lang w:val="hr-HR" w:eastAsia="hr-HR"/>
        </w:rPr>
        <w:t>Trg bana Jelačića 15, 42 000 Varaždin</w:t>
      </w:r>
    </w:p>
    <w:p w14:paraId="11EE973E" w14:textId="5E618D76" w:rsidR="00EA0D8D" w:rsidRDefault="00EA0D8D" w:rsidP="005A4D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ind w:right="380"/>
        <w:jc w:val="center"/>
        <w:rPr>
          <w:rFonts w:ascii="Calibri" w:hAnsi="Calibri" w:cs="Calibri"/>
          <w:b/>
          <w:bCs/>
          <w:color w:val="000000"/>
          <w:lang w:val="hr-HR"/>
        </w:rPr>
      </w:pPr>
      <w:proofErr w:type="spellStart"/>
      <w:r w:rsidRPr="00904D2F">
        <w:rPr>
          <w:rFonts w:ascii="Calibri" w:hAnsi="Calibri" w:cs="Calibri"/>
          <w:color w:val="000000"/>
          <w:lang w:val="hr-HR"/>
        </w:rPr>
        <w:lastRenderedPageBreak/>
        <w:t>Ev</w:t>
      </w:r>
      <w:proofErr w:type="spellEnd"/>
      <w:r w:rsidRPr="00904D2F">
        <w:rPr>
          <w:rFonts w:ascii="Calibri" w:hAnsi="Calibri" w:cs="Calibri"/>
          <w:color w:val="000000"/>
          <w:lang w:val="hr-HR"/>
        </w:rPr>
        <w:t>. br.</w:t>
      </w:r>
      <w:r>
        <w:rPr>
          <w:rFonts w:ascii="Calibri" w:hAnsi="Calibri" w:cs="Calibri"/>
          <w:color w:val="000000"/>
          <w:lang w:val="hr-HR"/>
        </w:rPr>
        <w:t xml:space="preserve"> </w:t>
      </w:r>
      <w:r w:rsidR="00D776CF">
        <w:rPr>
          <w:rFonts w:ascii="Calibri" w:hAnsi="Calibri" w:cs="Calibri"/>
          <w:color w:val="000000"/>
          <w:lang w:val="hr-HR"/>
        </w:rPr>
        <w:t>jednostavne</w:t>
      </w:r>
      <w:r w:rsidRPr="00904D2F">
        <w:rPr>
          <w:rFonts w:ascii="Calibri" w:hAnsi="Calibri" w:cs="Calibri"/>
          <w:color w:val="000000"/>
          <w:lang w:val="hr-HR"/>
        </w:rPr>
        <w:t xml:space="preserve"> nabave: </w:t>
      </w:r>
      <w:r w:rsidR="007172BA">
        <w:rPr>
          <w:rFonts w:ascii="Calibri" w:hAnsi="Calibri" w:cs="Calibri"/>
          <w:b/>
          <w:bCs/>
          <w:color w:val="000000"/>
          <w:lang w:val="hr-HR"/>
        </w:rPr>
        <w:t>106</w:t>
      </w:r>
      <w:r>
        <w:rPr>
          <w:rFonts w:ascii="Calibri" w:hAnsi="Calibri" w:cs="Calibri"/>
          <w:b/>
          <w:bCs/>
          <w:color w:val="000000"/>
          <w:lang w:val="hr-HR"/>
        </w:rPr>
        <w:t>/22-JN</w:t>
      </w:r>
    </w:p>
    <w:p w14:paraId="092CCE10" w14:textId="77777777" w:rsidR="00EA0D8D" w:rsidRPr="00DD07D0" w:rsidRDefault="00EA0D8D" w:rsidP="005A4D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ind w:right="380"/>
        <w:jc w:val="center"/>
        <w:rPr>
          <w:rFonts w:ascii="Calibri" w:hAnsi="Calibri" w:cs="Calibri"/>
          <w:b/>
          <w:bCs/>
          <w:color w:val="000000"/>
          <w:sz w:val="10"/>
          <w:szCs w:val="14"/>
          <w:lang w:val="hr-HR"/>
        </w:rPr>
      </w:pPr>
    </w:p>
    <w:p w14:paraId="16E9F98E" w14:textId="2E428B2A" w:rsidR="00EA0D8D" w:rsidRPr="00DD07D0" w:rsidRDefault="00EA0D8D" w:rsidP="005A4D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ind w:right="380"/>
        <w:rPr>
          <w:rFonts w:ascii="Calibri" w:hAnsi="Calibri" w:cs="ArialMT"/>
          <w:b/>
          <w:bCs/>
          <w:szCs w:val="20"/>
          <w:lang w:val="hr-HR"/>
        </w:rPr>
      </w:pPr>
      <w:r w:rsidRPr="00904D2F">
        <w:rPr>
          <w:rFonts w:ascii="Calibri" w:hAnsi="Calibri" w:cs="ArialMT"/>
          <w:color w:val="000000"/>
          <w:szCs w:val="20"/>
          <w:lang w:val="hr-HR"/>
        </w:rPr>
        <w:t>Predmet nabave</w:t>
      </w:r>
      <w:r w:rsidRPr="00904D2F">
        <w:rPr>
          <w:rFonts w:ascii="Calibri" w:hAnsi="Calibri" w:cs="ArialMT"/>
          <w:b/>
          <w:bCs/>
          <w:szCs w:val="20"/>
          <w:lang w:val="hr-HR"/>
        </w:rPr>
        <w:t xml:space="preserve">: </w:t>
      </w:r>
      <w:r w:rsidR="007172BA" w:rsidRPr="007172BA">
        <w:rPr>
          <w:rFonts w:ascii="Calibri" w:hAnsi="Calibri" w:cs="Calibri"/>
          <w:b/>
          <w:lang w:val="hr-HR"/>
        </w:rPr>
        <w:t>USLUGA NADZORA NAD IZGRADNJOM SANITARNE KANALIZACIJSKE MREŽE KAŠTELANEC I JAKOPOVEC</w:t>
      </w:r>
    </w:p>
    <w:p w14:paraId="070FBB00" w14:textId="74BC3C30" w:rsidR="00EA0D8D" w:rsidRDefault="00EA0D8D" w:rsidP="005A4D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ind w:right="380"/>
        <w:rPr>
          <w:rFonts w:ascii="Calibri" w:hAnsi="Calibri" w:cs="Calibri"/>
          <w:color w:val="000000"/>
          <w:lang w:val="hr-HR"/>
        </w:rPr>
      </w:pPr>
      <w:r>
        <w:rPr>
          <w:rFonts w:ascii="Calibri" w:hAnsi="Calibri" w:cs="Calibri"/>
          <w:b/>
          <w:bCs/>
          <w:color w:val="000000"/>
          <w:lang w:val="hr-HR"/>
        </w:rPr>
        <w:t xml:space="preserve"> </w:t>
      </w:r>
    </w:p>
    <w:p w14:paraId="7EEAB1A9" w14:textId="77777777" w:rsidR="00EA0D8D" w:rsidRPr="00904D2F" w:rsidRDefault="00EA0D8D" w:rsidP="00EA0D8D">
      <w:pPr>
        <w:numPr>
          <w:ilvl w:val="0"/>
          <w:numId w:val="3"/>
        </w:num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color w:val="000000"/>
          <w:lang w:val="hr-HR"/>
        </w:rPr>
      </w:pPr>
      <w:r w:rsidRPr="00904D2F">
        <w:rPr>
          <w:rFonts w:ascii="Calibri" w:hAnsi="Calibri" w:cs="Calibri"/>
          <w:color w:val="000000"/>
          <w:lang w:val="hr-HR"/>
        </w:rPr>
        <w:t>Na poleđini:</w:t>
      </w:r>
    </w:p>
    <w:p w14:paraId="7DBF1666" w14:textId="26CB5545" w:rsidR="00E3503D" w:rsidRPr="00904D2F" w:rsidRDefault="00E3503D" w:rsidP="00E35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048"/>
          <w:tab w:val="right" w:pos="10097"/>
        </w:tabs>
        <w:autoSpaceDE w:val="0"/>
        <w:autoSpaceDN w:val="0"/>
        <w:adjustRightInd w:val="0"/>
        <w:spacing w:after="120"/>
        <w:ind w:right="380"/>
        <w:rPr>
          <w:rFonts w:ascii="Calibri" w:hAnsi="Calibri" w:cs="Calibri"/>
          <w:color w:val="000000"/>
          <w:lang w:val="hr-HR"/>
        </w:rPr>
      </w:pPr>
      <w:r>
        <w:rPr>
          <w:rFonts w:ascii="Calibri" w:hAnsi="Calibri" w:cs="Calibri"/>
          <w:color w:val="000000"/>
          <w:lang w:val="hr-HR"/>
        </w:rPr>
        <w:tab/>
      </w:r>
      <w:r w:rsidR="00EA0D8D" w:rsidRPr="00904D2F">
        <w:rPr>
          <w:rFonts w:ascii="Calibri" w:hAnsi="Calibri" w:cs="Calibri"/>
          <w:color w:val="000000"/>
          <w:lang w:val="hr-HR"/>
        </w:rPr>
        <w:t xml:space="preserve">&lt; Naziv i adresa Ponuditelja </w:t>
      </w:r>
      <w:r>
        <w:rPr>
          <w:rFonts w:ascii="Calibri" w:hAnsi="Calibri" w:cs="Calibri"/>
          <w:color w:val="000000"/>
          <w:lang w:val="hr-HR"/>
        </w:rPr>
        <w:tab/>
      </w:r>
    </w:p>
    <w:p w14:paraId="60BE52FD" w14:textId="77777777" w:rsidR="00E3503D" w:rsidRDefault="00E3503D" w:rsidP="00E3503D">
      <w:pPr>
        <w:pStyle w:val="Odlomakpopisa"/>
        <w:keepNext/>
        <w:spacing w:before="120" w:after="120" w:line="288" w:lineRule="auto"/>
        <w:ind w:left="435" w:right="382"/>
        <w:jc w:val="both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</w:p>
    <w:p w14:paraId="13577969" w14:textId="6193089D" w:rsidR="00D776CF" w:rsidRPr="00CD0985" w:rsidRDefault="00D776CF" w:rsidP="00D776CF">
      <w:pPr>
        <w:pStyle w:val="Odlomakpopisa"/>
        <w:keepNext/>
        <w:numPr>
          <w:ilvl w:val="0"/>
          <w:numId w:val="9"/>
        </w:numPr>
        <w:spacing w:before="120" w:after="120" w:line="288" w:lineRule="auto"/>
        <w:ind w:right="382"/>
        <w:jc w:val="both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r w:rsidRPr="00CD0985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DATUM, VRIJEME I MJESTO </w:t>
      </w:r>
      <w:r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-</w:t>
      </w:r>
      <w:r w:rsidRPr="00CD0985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 xml:space="preserve"> OTVARANJA PONUDA</w:t>
      </w:r>
    </w:p>
    <w:p w14:paraId="08E614BF" w14:textId="0EE68F16" w:rsidR="00D776CF" w:rsidRPr="00477CCF" w:rsidRDefault="006500B8" w:rsidP="00D776CF">
      <w:pPr>
        <w:pStyle w:val="Odlomakpopisa"/>
        <w:autoSpaceDE w:val="0"/>
        <w:autoSpaceDN w:val="0"/>
        <w:adjustRightInd w:val="0"/>
        <w:spacing w:after="120"/>
        <w:ind w:left="435" w:right="380"/>
        <w:jc w:val="both"/>
        <w:rPr>
          <w:rFonts w:ascii="Calibri" w:hAnsi="Calibri" w:cs="Calibri"/>
          <w:b/>
          <w:bCs/>
          <w:lang w:val="hr-HR"/>
        </w:rPr>
      </w:pPr>
      <w:bookmarkStart w:id="15" w:name="_Hlk101769937"/>
      <w:r>
        <w:rPr>
          <w:rFonts w:ascii="Calibri" w:hAnsi="Calibri" w:cs="Calibri"/>
          <w:b/>
          <w:bCs/>
          <w:lang w:val="hr-HR"/>
        </w:rPr>
        <w:t>09</w:t>
      </w:r>
      <w:r w:rsidR="007172BA">
        <w:rPr>
          <w:rFonts w:ascii="Calibri" w:hAnsi="Calibri" w:cs="Calibri"/>
          <w:b/>
          <w:bCs/>
          <w:lang w:val="hr-HR"/>
        </w:rPr>
        <w:t>.08.2022. u 10:00 sati</w:t>
      </w:r>
    </w:p>
    <w:bookmarkEnd w:id="15"/>
    <w:p w14:paraId="5C8B3FA5" w14:textId="77777777" w:rsidR="00185BBA" w:rsidRPr="00185BBA" w:rsidRDefault="00185BBA" w:rsidP="00526418">
      <w:pPr>
        <w:autoSpaceDE w:val="0"/>
        <w:autoSpaceDN w:val="0"/>
        <w:adjustRightInd w:val="0"/>
        <w:ind w:right="380"/>
        <w:jc w:val="both"/>
        <w:rPr>
          <w:rFonts w:ascii="Calibri" w:hAnsi="Calibri" w:cs="Calibri"/>
          <w:lang w:val="hr-HR"/>
        </w:rPr>
      </w:pPr>
    </w:p>
    <w:p w14:paraId="6A169A58" w14:textId="49CE9621" w:rsidR="00CD0985" w:rsidRDefault="00CD0985" w:rsidP="00CD0985">
      <w:pPr>
        <w:pStyle w:val="Odlomakpopisa"/>
        <w:keepNext/>
        <w:numPr>
          <w:ilvl w:val="0"/>
          <w:numId w:val="9"/>
        </w:numPr>
        <w:spacing w:before="120" w:after="120" w:line="288" w:lineRule="auto"/>
        <w:ind w:right="382"/>
        <w:jc w:val="both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bookmarkStart w:id="16" w:name="_Toc484766722"/>
      <w:r w:rsidRPr="00CD0985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KRITERIJ ZA ODABIR PONUDE</w:t>
      </w:r>
      <w:bookmarkEnd w:id="16"/>
    </w:p>
    <w:p w14:paraId="002C1C08" w14:textId="77777777" w:rsidR="00CD0985" w:rsidRPr="00A4248F" w:rsidRDefault="00CD0985" w:rsidP="00CD0985">
      <w:pPr>
        <w:autoSpaceDE w:val="0"/>
        <w:autoSpaceDN w:val="0"/>
        <w:adjustRightInd w:val="0"/>
        <w:spacing w:after="120"/>
        <w:ind w:right="380"/>
        <w:jc w:val="both"/>
        <w:rPr>
          <w:rFonts w:ascii="Calibri" w:hAnsi="Calibri" w:cs="Calibri"/>
          <w:lang w:val="hr-HR"/>
        </w:rPr>
      </w:pPr>
      <w:r w:rsidRPr="00A4248F">
        <w:rPr>
          <w:rFonts w:ascii="Calibri" w:hAnsi="Calibri" w:cs="Calibri"/>
          <w:lang w:val="hr-HR"/>
        </w:rPr>
        <w:t xml:space="preserve">Kriterij odabira ponude je ekonomski najpovoljnija ponuda (ENP). </w:t>
      </w:r>
    </w:p>
    <w:tbl>
      <w:tblPr>
        <w:tblW w:w="4873" w:type="pct"/>
        <w:tblLayout w:type="fixed"/>
        <w:tblLook w:val="0000" w:firstRow="0" w:lastRow="0" w:firstColumn="0" w:lastColumn="0" w:noHBand="0" w:noVBand="0"/>
      </w:tblPr>
      <w:tblGrid>
        <w:gridCol w:w="1979"/>
        <w:gridCol w:w="5813"/>
        <w:gridCol w:w="2409"/>
      </w:tblGrid>
      <w:tr w:rsidR="00CD0985" w:rsidRPr="00CD0985" w14:paraId="5945E47E" w14:textId="77777777" w:rsidTr="00526418">
        <w:trPr>
          <w:trHeight w:val="472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14:paraId="15FBF264" w14:textId="55DBE4F0" w:rsidR="00CD0985" w:rsidRPr="00A4248F" w:rsidRDefault="00CD0985" w:rsidP="0052641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4248F">
              <w:rPr>
                <w:rFonts w:asciiTheme="minorHAnsi" w:hAnsiTheme="minorHAnsi" w:cstheme="minorHAnsi"/>
                <w:b/>
                <w:lang w:val="hr-HR"/>
              </w:rPr>
              <w:t>Red.</w:t>
            </w:r>
            <w:r w:rsidR="00526418">
              <w:rPr>
                <w:rFonts w:asciiTheme="minorHAnsi" w:hAnsiTheme="minorHAnsi" w:cstheme="minorHAnsi"/>
                <w:b/>
                <w:lang w:val="hr-HR"/>
              </w:rPr>
              <w:t xml:space="preserve"> </w:t>
            </w:r>
            <w:r w:rsidRPr="00A4248F">
              <w:rPr>
                <w:rFonts w:asciiTheme="minorHAnsi" w:hAnsiTheme="minorHAnsi" w:cstheme="minorHAnsi"/>
                <w:b/>
                <w:lang w:val="hr-HR"/>
              </w:rPr>
              <w:t>broj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14:paraId="7D8EA437" w14:textId="77777777" w:rsidR="00CD0985" w:rsidRPr="00A4248F" w:rsidRDefault="00CD0985" w:rsidP="00FD2B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4248F">
              <w:rPr>
                <w:rFonts w:asciiTheme="minorHAnsi" w:hAnsiTheme="minorHAnsi" w:cstheme="minorHAnsi"/>
                <w:b/>
                <w:lang w:val="hr-HR"/>
              </w:rPr>
              <w:t>Kriterij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643ED388" w14:textId="77777777" w:rsidR="00CD0985" w:rsidRPr="00A4248F" w:rsidRDefault="00CD0985" w:rsidP="00FD2B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A4248F">
              <w:rPr>
                <w:rFonts w:asciiTheme="minorHAnsi" w:hAnsiTheme="minorHAnsi" w:cstheme="minorHAnsi"/>
                <w:b/>
                <w:lang w:val="hr-HR"/>
              </w:rPr>
              <w:t>Broj bodova</w:t>
            </w:r>
          </w:p>
        </w:tc>
      </w:tr>
      <w:tr w:rsidR="00CD0985" w:rsidRPr="00CD0985" w14:paraId="36A29A5A" w14:textId="77777777" w:rsidTr="00DD07D0">
        <w:trPr>
          <w:trHeight w:val="361"/>
        </w:trPr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B98AD" w14:textId="77777777" w:rsidR="00CD0985" w:rsidRPr="00A4248F" w:rsidRDefault="00CD0985" w:rsidP="00FD2B98">
            <w:pPr>
              <w:autoSpaceDE w:val="0"/>
              <w:autoSpaceDN w:val="0"/>
              <w:adjustRightInd w:val="0"/>
              <w:ind w:right="174"/>
              <w:jc w:val="both"/>
              <w:rPr>
                <w:rFonts w:asciiTheme="minorHAnsi" w:hAnsiTheme="minorHAnsi" w:cstheme="minorHAnsi"/>
                <w:lang w:val="hr-HR"/>
              </w:rPr>
            </w:pPr>
            <w:r w:rsidRPr="00A4248F">
              <w:rPr>
                <w:rFonts w:asciiTheme="minorHAnsi" w:hAnsiTheme="minorHAnsi" w:cstheme="minorHAnsi"/>
                <w:lang w:val="hr-HR"/>
              </w:rPr>
              <w:t>1.</w:t>
            </w:r>
          </w:p>
        </w:tc>
        <w:tc>
          <w:tcPr>
            <w:tcW w:w="2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D1C0E" w14:textId="77777777" w:rsidR="00CD0985" w:rsidRPr="00A4248F" w:rsidRDefault="00CD0985" w:rsidP="00FD2B98">
            <w:pPr>
              <w:autoSpaceDE w:val="0"/>
              <w:autoSpaceDN w:val="0"/>
              <w:adjustRightInd w:val="0"/>
              <w:ind w:right="380"/>
              <w:jc w:val="both"/>
              <w:rPr>
                <w:rFonts w:asciiTheme="minorHAnsi" w:hAnsiTheme="minorHAnsi" w:cstheme="minorHAnsi"/>
                <w:lang w:val="hr-HR"/>
              </w:rPr>
            </w:pPr>
            <w:r w:rsidRPr="00A4248F">
              <w:rPr>
                <w:rFonts w:asciiTheme="minorHAnsi" w:hAnsiTheme="minorHAnsi" w:cstheme="minorHAnsi"/>
                <w:lang w:val="hr-HR"/>
              </w:rPr>
              <w:t>Cijena ponude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44E9" w14:textId="77777777" w:rsidR="00CD0985" w:rsidRPr="00A4248F" w:rsidRDefault="00CD0985" w:rsidP="00FD2B98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A4248F">
              <w:rPr>
                <w:rFonts w:asciiTheme="minorHAnsi" w:hAnsiTheme="minorHAnsi" w:cstheme="minorHAnsi"/>
                <w:lang w:val="hr-HR"/>
              </w:rPr>
              <w:t>100</w:t>
            </w:r>
          </w:p>
        </w:tc>
      </w:tr>
    </w:tbl>
    <w:p w14:paraId="17084457" w14:textId="77777777" w:rsidR="00CD0985" w:rsidRPr="00CD0985" w:rsidRDefault="00CD0985" w:rsidP="00CD0985">
      <w:pPr>
        <w:autoSpaceDE w:val="0"/>
        <w:autoSpaceDN w:val="0"/>
        <w:adjustRightInd w:val="0"/>
        <w:spacing w:after="120"/>
        <w:ind w:right="380"/>
        <w:jc w:val="both"/>
        <w:rPr>
          <w:lang w:val="hr-HR"/>
        </w:rPr>
      </w:pPr>
    </w:p>
    <w:p w14:paraId="333288AF" w14:textId="20A3A5F9" w:rsidR="00CD0985" w:rsidRDefault="00CD0985" w:rsidP="00CD0985">
      <w:pPr>
        <w:autoSpaceDE w:val="0"/>
        <w:autoSpaceDN w:val="0"/>
        <w:adjustRightInd w:val="0"/>
        <w:ind w:right="380"/>
        <w:jc w:val="both"/>
        <w:rPr>
          <w:rFonts w:ascii="Calibri" w:hAnsi="Calibri" w:cs="Calibri"/>
          <w:lang w:val="hr-HR"/>
        </w:rPr>
      </w:pPr>
      <w:r w:rsidRPr="00185BBA">
        <w:rPr>
          <w:rFonts w:ascii="Calibri" w:hAnsi="Calibri" w:cs="Calibri"/>
          <w:lang w:val="hr-HR"/>
        </w:rPr>
        <w:t>Ako su dvije ili više valjanih ponuda jednako rangirane prema kriteriju za odabir ponude, Naručitelj će odabrati ponudu koja je zaprimljena ranije.</w:t>
      </w:r>
    </w:p>
    <w:p w14:paraId="25BAA0AD" w14:textId="77777777" w:rsidR="002F3BB0" w:rsidRPr="00185BBA" w:rsidRDefault="002F3BB0" w:rsidP="00CD0985">
      <w:pPr>
        <w:autoSpaceDE w:val="0"/>
        <w:autoSpaceDN w:val="0"/>
        <w:adjustRightInd w:val="0"/>
        <w:ind w:right="380"/>
        <w:jc w:val="both"/>
        <w:rPr>
          <w:rFonts w:ascii="Calibri" w:hAnsi="Calibri" w:cs="Calibri"/>
          <w:lang w:val="hr-HR"/>
        </w:rPr>
      </w:pPr>
    </w:p>
    <w:p w14:paraId="34B27B90" w14:textId="77777777" w:rsidR="00CD0985" w:rsidRPr="00CD0985" w:rsidRDefault="00CD0985" w:rsidP="00CD0985">
      <w:pPr>
        <w:pStyle w:val="Odlomakpopisa"/>
        <w:keepNext/>
        <w:numPr>
          <w:ilvl w:val="0"/>
          <w:numId w:val="9"/>
        </w:numPr>
        <w:spacing w:before="120" w:after="120" w:line="288" w:lineRule="auto"/>
        <w:ind w:right="382"/>
        <w:jc w:val="both"/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</w:pPr>
      <w:r w:rsidRPr="00CD0985">
        <w:rPr>
          <w:rFonts w:ascii="Calibri" w:hAnsi="Calibri" w:cs="Calibri"/>
          <w:b/>
          <w:bCs/>
          <w:color w:val="2F5496"/>
          <w:kern w:val="32"/>
          <w:szCs w:val="20"/>
          <w:lang w:val="hr-HR"/>
        </w:rPr>
        <w:t>ZAVRŠETAK POSTUPKA JEDNOSTAVNE NABAVE</w:t>
      </w:r>
    </w:p>
    <w:p w14:paraId="3E3B22EC" w14:textId="77777777" w:rsidR="00CD0985" w:rsidRPr="00185BBA" w:rsidRDefault="00CD0985" w:rsidP="00CD0985">
      <w:pPr>
        <w:autoSpaceDE w:val="0"/>
        <w:autoSpaceDN w:val="0"/>
        <w:adjustRightInd w:val="0"/>
        <w:ind w:right="380"/>
        <w:jc w:val="both"/>
        <w:rPr>
          <w:rFonts w:ascii="Calibri" w:hAnsi="Calibri" w:cs="Calibri"/>
          <w:lang w:val="hr-HR"/>
        </w:rPr>
      </w:pPr>
      <w:r w:rsidRPr="00185BBA">
        <w:rPr>
          <w:rFonts w:ascii="Calibri" w:hAnsi="Calibri" w:cs="Calibri"/>
          <w:lang w:val="hr-HR"/>
        </w:rPr>
        <w:t>Postupak jednostavne nabave završava Odlukom o odabiru ili poništenju.</w:t>
      </w:r>
    </w:p>
    <w:p w14:paraId="7DB788E1" w14:textId="27160891" w:rsidR="00CD0985" w:rsidRPr="00185BBA" w:rsidRDefault="00CD0985" w:rsidP="00CD0985">
      <w:pPr>
        <w:autoSpaceDE w:val="0"/>
        <w:autoSpaceDN w:val="0"/>
        <w:adjustRightInd w:val="0"/>
        <w:ind w:right="380"/>
        <w:jc w:val="both"/>
        <w:rPr>
          <w:rFonts w:ascii="Calibri" w:hAnsi="Calibri" w:cs="Calibri"/>
          <w:lang w:val="hr-HR"/>
        </w:rPr>
      </w:pPr>
      <w:r w:rsidRPr="00185BBA">
        <w:rPr>
          <w:rFonts w:ascii="Calibri" w:hAnsi="Calibri" w:cs="Calibri"/>
          <w:lang w:val="hr-HR"/>
        </w:rPr>
        <w:t>Naručitelj će nakon donošenja Odluke o odabiru, sklopiti ugovor o jednostavnoj nabavi</w:t>
      </w:r>
      <w:r w:rsidR="00B808EC">
        <w:rPr>
          <w:rFonts w:ascii="Calibri" w:hAnsi="Calibri" w:cs="Calibri"/>
          <w:lang w:val="hr-HR"/>
        </w:rPr>
        <w:t xml:space="preserve"> ili izdati narudžbenicu</w:t>
      </w:r>
      <w:r w:rsidRPr="00185BBA">
        <w:rPr>
          <w:rFonts w:ascii="Calibri" w:hAnsi="Calibri" w:cs="Calibri"/>
          <w:lang w:val="hr-HR"/>
        </w:rPr>
        <w:t xml:space="preserve">. </w:t>
      </w:r>
    </w:p>
    <w:p w14:paraId="38D44469" w14:textId="29D7D66B" w:rsidR="009C1BDE" w:rsidRDefault="00CD0985" w:rsidP="00185BBA">
      <w:r>
        <w:br w:type="page"/>
      </w:r>
    </w:p>
    <w:p w14:paraId="0263C3C1" w14:textId="77777777" w:rsidR="00185BBA" w:rsidRPr="00546AFD" w:rsidRDefault="00185BBA" w:rsidP="00185BBA">
      <w:pPr>
        <w:pStyle w:val="Naslov1"/>
        <w:autoSpaceDE w:val="0"/>
        <w:autoSpaceDN w:val="0"/>
        <w:adjustRightInd w:val="0"/>
        <w:ind w:left="426" w:right="425"/>
        <w:jc w:val="center"/>
        <w:rPr>
          <w:rFonts w:asciiTheme="minorHAnsi" w:eastAsiaTheme="minorEastAsia" w:hAnsiTheme="minorHAnsi" w:cstheme="minorHAnsi"/>
          <w:b w:val="0"/>
          <w:sz w:val="36"/>
          <w:szCs w:val="36"/>
        </w:rPr>
      </w:pPr>
      <w:r w:rsidRPr="00546AFD">
        <w:rPr>
          <w:rFonts w:asciiTheme="minorHAnsi" w:eastAsiaTheme="minorEastAsia" w:hAnsiTheme="minorHAnsi" w:cstheme="minorHAnsi"/>
          <w:sz w:val="36"/>
          <w:szCs w:val="36"/>
        </w:rPr>
        <w:lastRenderedPageBreak/>
        <w:t>PONUDBENI LIST</w:t>
      </w:r>
    </w:p>
    <w:p w14:paraId="2AA8D639" w14:textId="77777777" w:rsidR="00185BBA" w:rsidRPr="00185BBA" w:rsidRDefault="00185BBA" w:rsidP="00185BBA">
      <w:pPr>
        <w:autoSpaceDE w:val="0"/>
        <w:autoSpaceDN w:val="0"/>
        <w:adjustRightInd w:val="0"/>
        <w:ind w:right="425"/>
        <w:jc w:val="both"/>
        <w:rPr>
          <w:lang w:val="hr-HR"/>
        </w:rPr>
      </w:pPr>
    </w:p>
    <w:p w14:paraId="2A2F083F" w14:textId="47AA58EE" w:rsidR="00185BBA" w:rsidRPr="00B808EC" w:rsidRDefault="00185BBA" w:rsidP="00B808EC">
      <w:pPr>
        <w:autoSpaceDE w:val="0"/>
        <w:autoSpaceDN w:val="0"/>
        <w:adjustRightInd w:val="0"/>
        <w:ind w:right="425"/>
        <w:jc w:val="both"/>
        <w:rPr>
          <w:rFonts w:ascii="Calibri" w:hAnsi="Calibri"/>
          <w:b/>
          <w:bCs/>
          <w:color w:val="003399"/>
          <w:sz w:val="24"/>
          <w:lang w:val="hr-HR"/>
        </w:rPr>
      </w:pPr>
      <w:r w:rsidRPr="00185BBA">
        <w:rPr>
          <w:lang w:val="hr-HR"/>
        </w:rPr>
        <w:t xml:space="preserve">Naziv predmet nabave: </w:t>
      </w:r>
      <w:bookmarkStart w:id="17" w:name="_Hlk80343078"/>
      <w:r w:rsidR="00BA0FC4" w:rsidRPr="00BA0FC4">
        <w:rPr>
          <w:rFonts w:ascii="Calibri" w:hAnsi="Calibri"/>
          <w:b/>
          <w:bCs/>
          <w:color w:val="003399"/>
          <w:sz w:val="24"/>
          <w:lang w:val="hr-HR"/>
        </w:rPr>
        <w:t>USLUGA NADZORA NAD IZGRADNJOM SANITARNE KANALIZACIJSKE MREŽE KAŠTELANEC I JAKOPOVEC</w:t>
      </w:r>
      <w:r w:rsidR="00B808EC" w:rsidRPr="00B808EC">
        <w:rPr>
          <w:rFonts w:ascii="Calibri" w:hAnsi="Calibri"/>
          <w:b/>
          <w:bCs/>
          <w:color w:val="003399"/>
          <w:sz w:val="24"/>
          <w:lang w:val="hr-HR"/>
        </w:rPr>
        <w:t xml:space="preserve"> </w:t>
      </w:r>
    </w:p>
    <w:bookmarkEnd w:id="17"/>
    <w:p w14:paraId="46697C36" w14:textId="77777777" w:rsidR="00F4143B" w:rsidRDefault="00F4143B" w:rsidP="00185BBA">
      <w:pPr>
        <w:autoSpaceDE w:val="0"/>
        <w:autoSpaceDN w:val="0"/>
        <w:adjustRightInd w:val="0"/>
        <w:ind w:right="425"/>
        <w:jc w:val="both"/>
        <w:rPr>
          <w:lang w:val="hr-HR"/>
        </w:rPr>
      </w:pPr>
    </w:p>
    <w:p w14:paraId="1140D92D" w14:textId="4B345601" w:rsidR="00185BBA" w:rsidRPr="00185BBA" w:rsidRDefault="00185BBA" w:rsidP="00E3503D">
      <w:pPr>
        <w:autoSpaceDE w:val="0"/>
        <w:autoSpaceDN w:val="0"/>
        <w:adjustRightInd w:val="0"/>
        <w:spacing w:after="240"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>Puni naziv i adresa ponuditelja:</w:t>
      </w:r>
      <w:r w:rsidR="00E3503D">
        <w:rPr>
          <w:lang w:val="hr-HR"/>
        </w:rPr>
        <w:tab/>
      </w:r>
      <w:r w:rsidR="00E3503D">
        <w:rPr>
          <w:lang w:val="hr-HR"/>
        </w:rPr>
        <w:tab/>
      </w:r>
      <w:r w:rsidRPr="00185BBA">
        <w:rPr>
          <w:lang w:val="hr-HR"/>
        </w:rPr>
        <w:t xml:space="preserve"> _____________________________________</w:t>
      </w:r>
      <w:r w:rsidR="00E3503D">
        <w:rPr>
          <w:lang w:val="hr-HR"/>
        </w:rPr>
        <w:t>___________</w:t>
      </w:r>
    </w:p>
    <w:p w14:paraId="28AE8C7B" w14:textId="47B2FE75" w:rsidR="00185BBA" w:rsidRPr="00185BBA" w:rsidRDefault="00185BBA" w:rsidP="00E3503D">
      <w:pPr>
        <w:autoSpaceDE w:val="0"/>
        <w:autoSpaceDN w:val="0"/>
        <w:adjustRightInd w:val="0"/>
        <w:spacing w:after="240"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 xml:space="preserve">Adresa e-pošte: </w:t>
      </w:r>
      <w:r w:rsidR="00E3503D">
        <w:rPr>
          <w:lang w:val="hr-HR"/>
        </w:rPr>
        <w:tab/>
      </w:r>
      <w:r w:rsidR="00E3503D">
        <w:rPr>
          <w:lang w:val="hr-HR"/>
        </w:rPr>
        <w:tab/>
      </w:r>
      <w:r w:rsidR="00E3503D">
        <w:rPr>
          <w:lang w:val="hr-HR"/>
        </w:rPr>
        <w:tab/>
      </w:r>
      <w:r w:rsidRPr="00185BBA">
        <w:rPr>
          <w:lang w:val="hr-HR"/>
        </w:rPr>
        <w:t>_________________________________________________</w:t>
      </w:r>
    </w:p>
    <w:p w14:paraId="4B500474" w14:textId="5E91B28D" w:rsidR="00185BBA" w:rsidRPr="00185BBA" w:rsidRDefault="00185BBA" w:rsidP="00E3503D">
      <w:pPr>
        <w:autoSpaceDE w:val="0"/>
        <w:autoSpaceDN w:val="0"/>
        <w:adjustRightInd w:val="0"/>
        <w:spacing w:after="240"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 xml:space="preserve">Kontakt osoba ponuditelja: </w:t>
      </w:r>
      <w:r w:rsidR="00E3503D">
        <w:rPr>
          <w:lang w:val="hr-HR"/>
        </w:rPr>
        <w:tab/>
      </w:r>
      <w:r w:rsidR="00E3503D">
        <w:rPr>
          <w:lang w:val="hr-HR"/>
        </w:rPr>
        <w:tab/>
        <w:t>_________</w:t>
      </w:r>
      <w:r w:rsidRPr="00185BBA">
        <w:rPr>
          <w:lang w:val="hr-HR"/>
        </w:rPr>
        <w:t>________________________________________</w:t>
      </w:r>
    </w:p>
    <w:p w14:paraId="57C7B1B4" w14:textId="07B57255" w:rsidR="00185BBA" w:rsidRPr="00185BBA" w:rsidRDefault="00185BBA" w:rsidP="00E3503D">
      <w:pPr>
        <w:autoSpaceDE w:val="0"/>
        <w:autoSpaceDN w:val="0"/>
        <w:adjustRightInd w:val="0"/>
        <w:spacing w:after="240"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>Broj telefona:</w:t>
      </w:r>
      <w:r w:rsidR="00E3503D">
        <w:rPr>
          <w:lang w:val="hr-HR"/>
        </w:rPr>
        <w:tab/>
      </w:r>
      <w:r w:rsidR="00E3503D">
        <w:rPr>
          <w:lang w:val="hr-HR"/>
        </w:rPr>
        <w:tab/>
      </w:r>
      <w:r w:rsidR="00E3503D">
        <w:rPr>
          <w:lang w:val="hr-HR"/>
        </w:rPr>
        <w:tab/>
      </w:r>
      <w:r w:rsidR="00E3503D">
        <w:rPr>
          <w:lang w:val="hr-HR"/>
        </w:rPr>
        <w:tab/>
      </w:r>
      <w:r w:rsidRPr="00185BBA">
        <w:rPr>
          <w:lang w:val="hr-HR"/>
        </w:rPr>
        <w:t>_________________________________________________</w:t>
      </w:r>
    </w:p>
    <w:p w14:paraId="22F91EE2" w14:textId="571BF78D" w:rsidR="00185BBA" w:rsidRPr="00185BBA" w:rsidRDefault="00185BBA" w:rsidP="00E3503D">
      <w:pPr>
        <w:autoSpaceDE w:val="0"/>
        <w:autoSpaceDN w:val="0"/>
        <w:adjustRightInd w:val="0"/>
        <w:spacing w:after="240"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 xml:space="preserve">OIB/nacionalni identifikacijski broj : </w:t>
      </w:r>
      <w:r w:rsidR="00E3503D">
        <w:rPr>
          <w:lang w:val="hr-HR"/>
        </w:rPr>
        <w:tab/>
        <w:t>_________________</w:t>
      </w:r>
      <w:r w:rsidRPr="00185BBA">
        <w:rPr>
          <w:lang w:val="hr-HR"/>
        </w:rPr>
        <w:t>________________________________</w:t>
      </w:r>
    </w:p>
    <w:p w14:paraId="4A228B6F" w14:textId="5EEF0BF2" w:rsidR="00185BBA" w:rsidRPr="00185BBA" w:rsidRDefault="00185BBA" w:rsidP="00E3503D">
      <w:pPr>
        <w:autoSpaceDE w:val="0"/>
        <w:autoSpaceDN w:val="0"/>
        <w:adjustRightInd w:val="0"/>
        <w:spacing w:after="240"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 xml:space="preserve">Broj računa (IBAN): </w:t>
      </w:r>
      <w:r w:rsidR="00E3503D">
        <w:rPr>
          <w:lang w:val="hr-HR"/>
        </w:rPr>
        <w:tab/>
      </w:r>
      <w:r w:rsidR="00E3503D">
        <w:rPr>
          <w:lang w:val="hr-HR"/>
        </w:rPr>
        <w:tab/>
      </w:r>
      <w:r w:rsidR="00E3503D">
        <w:rPr>
          <w:lang w:val="hr-HR"/>
        </w:rPr>
        <w:tab/>
        <w:t>____</w:t>
      </w:r>
      <w:r w:rsidRPr="00185BBA">
        <w:rPr>
          <w:lang w:val="hr-HR"/>
        </w:rPr>
        <w:t>_____________________________________________</w:t>
      </w:r>
    </w:p>
    <w:p w14:paraId="2A4BF82B" w14:textId="56182D43" w:rsidR="00185BBA" w:rsidRPr="00185BBA" w:rsidRDefault="00185BBA" w:rsidP="00E3503D">
      <w:pPr>
        <w:autoSpaceDE w:val="0"/>
        <w:autoSpaceDN w:val="0"/>
        <w:adjustRightInd w:val="0"/>
        <w:spacing w:after="240"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 xml:space="preserve">Ponuditelj je u sustavu PDV-a: </w:t>
      </w:r>
      <w:r w:rsidR="00E3503D">
        <w:rPr>
          <w:lang w:val="hr-HR"/>
        </w:rPr>
        <w:t xml:space="preserve"> </w:t>
      </w:r>
      <w:r w:rsidRPr="00185BBA">
        <w:rPr>
          <w:lang w:val="hr-HR"/>
        </w:rPr>
        <w:t>da</w:t>
      </w:r>
      <w:r w:rsidR="00E3503D">
        <w:rPr>
          <w:lang w:val="hr-HR"/>
        </w:rPr>
        <w:t xml:space="preserve"> </w:t>
      </w:r>
      <w:r w:rsidRPr="00185BBA">
        <w:rPr>
          <w:lang w:val="hr-HR"/>
        </w:rPr>
        <w:t>/</w:t>
      </w:r>
      <w:r w:rsidR="00E3503D">
        <w:rPr>
          <w:lang w:val="hr-HR"/>
        </w:rPr>
        <w:t xml:space="preserve"> </w:t>
      </w:r>
      <w:r w:rsidRPr="00185BBA">
        <w:rPr>
          <w:lang w:val="hr-HR"/>
        </w:rPr>
        <w:t>ne</w:t>
      </w:r>
    </w:p>
    <w:p w14:paraId="7D936B4E" w14:textId="77777777" w:rsidR="00185BBA" w:rsidRPr="00185BBA" w:rsidRDefault="00185BBA" w:rsidP="00185BBA">
      <w:pPr>
        <w:autoSpaceDE w:val="0"/>
        <w:autoSpaceDN w:val="0"/>
        <w:adjustRightInd w:val="0"/>
        <w:spacing w:line="360" w:lineRule="auto"/>
        <w:ind w:right="425"/>
        <w:jc w:val="both"/>
        <w:rPr>
          <w:lang w:val="hr-HR"/>
        </w:rPr>
      </w:pPr>
    </w:p>
    <w:p w14:paraId="1B889B3B" w14:textId="77777777" w:rsidR="00185BBA" w:rsidRDefault="00185BBA" w:rsidP="00185BBA">
      <w:pPr>
        <w:autoSpaceDE w:val="0"/>
        <w:autoSpaceDN w:val="0"/>
        <w:adjustRightInd w:val="0"/>
        <w:spacing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>Podaci ponude:</w:t>
      </w:r>
    </w:p>
    <w:p w14:paraId="6D228417" w14:textId="65B9D976" w:rsidR="00BA0FC4" w:rsidRDefault="00BA0FC4" w:rsidP="00185BBA">
      <w:pPr>
        <w:autoSpaceDE w:val="0"/>
        <w:autoSpaceDN w:val="0"/>
        <w:adjustRightInd w:val="0"/>
        <w:spacing w:line="360" w:lineRule="auto"/>
        <w:ind w:right="425"/>
        <w:jc w:val="both"/>
        <w:rPr>
          <w:lang w:val="hr-HR"/>
        </w:rPr>
      </w:pPr>
      <w:r>
        <w:rPr>
          <w:lang w:val="hr-HR"/>
        </w:rPr>
        <w:t>Ugovorna vrijednost s Izvođačem radova: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425"/>
        <w:gridCol w:w="1276"/>
        <w:gridCol w:w="567"/>
        <w:gridCol w:w="1985"/>
      </w:tblGrid>
      <w:tr w:rsidR="00BA0FC4" w14:paraId="31D1A400" w14:textId="77777777" w:rsidTr="00BA0FC4">
        <w:tc>
          <w:tcPr>
            <w:tcW w:w="3681" w:type="dxa"/>
            <w:vAlign w:val="center"/>
          </w:tcPr>
          <w:p w14:paraId="454AD25A" w14:textId="6274AB2C" w:rsidR="00BA0FC4" w:rsidRDefault="00BA0FC4" w:rsidP="00BA0FC4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3399"/>
                <w:lang w:val="hr-HR"/>
              </w:rPr>
            </w:pPr>
            <w:r w:rsidRPr="00BA0FC4">
              <w:rPr>
                <w:rFonts w:ascii="Calibri" w:hAnsi="Calibri"/>
                <w:b/>
                <w:bCs/>
                <w:color w:val="003399"/>
                <w:lang w:val="hr-HR"/>
              </w:rPr>
              <w:t xml:space="preserve">IZGRADNJA SANITARNE KANALIZACIJSKE MREŽE KAŠTELANEC </w:t>
            </w:r>
            <w:r>
              <w:rPr>
                <w:rFonts w:ascii="Calibri" w:hAnsi="Calibri"/>
                <w:b/>
                <w:bCs/>
                <w:color w:val="003399"/>
                <w:lang w:val="hr-HR"/>
              </w:rPr>
              <w:t xml:space="preserve"> </w:t>
            </w:r>
          </w:p>
          <w:p w14:paraId="63FD3426" w14:textId="0944B6EE" w:rsidR="00BA0FC4" w:rsidRPr="00BA0FC4" w:rsidRDefault="00BA0FC4" w:rsidP="00BA0FC4">
            <w:pPr>
              <w:autoSpaceDE w:val="0"/>
              <w:autoSpaceDN w:val="0"/>
              <w:adjustRightInd w:val="0"/>
              <w:jc w:val="both"/>
              <w:rPr>
                <w:lang w:val="hr-HR"/>
              </w:rPr>
            </w:pPr>
            <w:r w:rsidRPr="00BA0FC4">
              <w:rPr>
                <w:rFonts w:ascii="Calibri" w:hAnsi="Calibri"/>
                <w:b/>
                <w:bCs/>
                <w:color w:val="003399"/>
                <w:lang w:val="hr-HR"/>
              </w:rPr>
              <w:t>I JAKOPOVEC</w:t>
            </w:r>
          </w:p>
        </w:tc>
        <w:tc>
          <w:tcPr>
            <w:tcW w:w="2126" w:type="dxa"/>
            <w:vAlign w:val="center"/>
          </w:tcPr>
          <w:p w14:paraId="03C679B0" w14:textId="2373F466" w:rsidR="00BA0FC4" w:rsidRPr="00BA0FC4" w:rsidRDefault="00BA0FC4" w:rsidP="00BA0F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lang w:val="hr-HR"/>
              </w:rPr>
            </w:pPr>
            <w:r w:rsidRPr="00BA0FC4">
              <w:rPr>
                <w:rFonts w:cs="Arial"/>
                <w:b/>
                <w:sz w:val="22"/>
                <w:szCs w:val="20"/>
              </w:rPr>
              <w:t>3.099.874,52</w:t>
            </w:r>
            <w:r>
              <w:rPr>
                <w:rFonts w:cs="Arial"/>
                <w:b/>
                <w:sz w:val="22"/>
                <w:szCs w:val="20"/>
              </w:rPr>
              <w:t xml:space="preserve"> kn</w:t>
            </w:r>
          </w:p>
        </w:tc>
        <w:tc>
          <w:tcPr>
            <w:tcW w:w="425" w:type="dxa"/>
            <w:vAlign w:val="center"/>
          </w:tcPr>
          <w:p w14:paraId="70370D48" w14:textId="0078D6B7" w:rsidR="00BA0FC4" w:rsidRDefault="00BA0FC4" w:rsidP="00BA0F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x</w:t>
            </w:r>
          </w:p>
        </w:tc>
        <w:tc>
          <w:tcPr>
            <w:tcW w:w="1276" w:type="dxa"/>
            <w:vAlign w:val="center"/>
          </w:tcPr>
          <w:p w14:paraId="0B0573C7" w14:textId="77777777" w:rsidR="00BA0FC4" w:rsidRDefault="00BA0FC4" w:rsidP="00BA0F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hr-HR"/>
              </w:rPr>
            </w:pPr>
          </w:p>
        </w:tc>
        <w:tc>
          <w:tcPr>
            <w:tcW w:w="567" w:type="dxa"/>
            <w:vAlign w:val="center"/>
          </w:tcPr>
          <w:p w14:paraId="6B374D11" w14:textId="5167AD31" w:rsidR="00BA0FC4" w:rsidRDefault="00BA0FC4" w:rsidP="00BA0F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% =</w:t>
            </w:r>
          </w:p>
        </w:tc>
        <w:tc>
          <w:tcPr>
            <w:tcW w:w="1985" w:type="dxa"/>
            <w:vAlign w:val="center"/>
          </w:tcPr>
          <w:p w14:paraId="439472B9" w14:textId="3273BD9B" w:rsidR="00BA0FC4" w:rsidRPr="00BA0FC4" w:rsidRDefault="00BA0FC4" w:rsidP="00BA0FC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  <w:lang w:val="hr-HR"/>
              </w:rPr>
            </w:pPr>
            <w:r w:rsidRPr="00BA0FC4">
              <w:rPr>
                <w:b/>
                <w:lang w:val="hr-HR"/>
              </w:rPr>
              <w:t>kn</w:t>
            </w:r>
          </w:p>
        </w:tc>
      </w:tr>
    </w:tbl>
    <w:p w14:paraId="60325A31" w14:textId="77777777" w:rsidR="00BA0FC4" w:rsidRDefault="00BA0FC4" w:rsidP="00185BBA">
      <w:pPr>
        <w:autoSpaceDE w:val="0"/>
        <w:autoSpaceDN w:val="0"/>
        <w:adjustRightInd w:val="0"/>
        <w:spacing w:line="360" w:lineRule="auto"/>
        <w:ind w:right="425"/>
        <w:jc w:val="both"/>
        <w:rPr>
          <w:lang w:val="hr-HR"/>
        </w:rPr>
      </w:pPr>
    </w:p>
    <w:p w14:paraId="60527D3B" w14:textId="77777777" w:rsidR="00BA0FC4" w:rsidRPr="00185BBA" w:rsidRDefault="00BA0FC4" w:rsidP="00185BBA">
      <w:pPr>
        <w:autoSpaceDE w:val="0"/>
        <w:autoSpaceDN w:val="0"/>
        <w:adjustRightInd w:val="0"/>
        <w:spacing w:line="360" w:lineRule="auto"/>
        <w:ind w:right="425"/>
        <w:jc w:val="both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185BBA" w:rsidRPr="00185BBA" w14:paraId="478122D1" w14:textId="77777777" w:rsidTr="00DD07D0">
        <w:trPr>
          <w:trHeight w:val="842"/>
        </w:trPr>
        <w:tc>
          <w:tcPr>
            <w:tcW w:w="3256" w:type="dxa"/>
            <w:vAlign w:val="center"/>
          </w:tcPr>
          <w:p w14:paraId="62B7DEB4" w14:textId="77777777" w:rsidR="00185BBA" w:rsidRPr="00185BBA" w:rsidRDefault="00185BBA" w:rsidP="00FD2B98">
            <w:pPr>
              <w:autoSpaceDE w:val="0"/>
              <w:autoSpaceDN w:val="0"/>
              <w:adjustRightInd w:val="0"/>
              <w:spacing w:line="360" w:lineRule="auto"/>
              <w:ind w:right="425"/>
              <w:jc w:val="right"/>
              <w:rPr>
                <w:lang w:val="hr-HR"/>
              </w:rPr>
            </w:pPr>
            <w:r w:rsidRPr="00185BBA">
              <w:rPr>
                <w:b/>
                <w:bCs/>
                <w:lang w:val="hr-HR"/>
              </w:rPr>
              <w:t>Cijena ponude bez PDV-a:</w:t>
            </w:r>
          </w:p>
        </w:tc>
        <w:tc>
          <w:tcPr>
            <w:tcW w:w="5811" w:type="dxa"/>
            <w:vAlign w:val="center"/>
          </w:tcPr>
          <w:p w14:paraId="42E7890A" w14:textId="77777777" w:rsidR="00185BBA" w:rsidRPr="00185BBA" w:rsidRDefault="00185BBA" w:rsidP="00FD2B98">
            <w:pPr>
              <w:autoSpaceDE w:val="0"/>
              <w:autoSpaceDN w:val="0"/>
              <w:adjustRightInd w:val="0"/>
              <w:spacing w:line="360" w:lineRule="auto"/>
              <w:ind w:right="425"/>
              <w:jc w:val="right"/>
              <w:rPr>
                <w:lang w:val="hr-HR"/>
              </w:rPr>
            </w:pPr>
            <w:r w:rsidRPr="00185BBA">
              <w:rPr>
                <w:lang w:val="hr-HR"/>
              </w:rPr>
              <w:t>kn</w:t>
            </w:r>
          </w:p>
        </w:tc>
      </w:tr>
      <w:tr w:rsidR="00DD07D0" w:rsidRPr="00185BBA" w14:paraId="248687BA" w14:textId="77777777" w:rsidTr="00DD07D0">
        <w:trPr>
          <w:trHeight w:val="368"/>
        </w:trPr>
        <w:tc>
          <w:tcPr>
            <w:tcW w:w="9067" w:type="dxa"/>
            <w:gridSpan w:val="2"/>
            <w:vAlign w:val="center"/>
          </w:tcPr>
          <w:p w14:paraId="62EFCC89" w14:textId="679B6EAE" w:rsidR="00DD07D0" w:rsidRPr="00DD07D0" w:rsidRDefault="00DD07D0" w:rsidP="00DD07D0">
            <w:pPr>
              <w:jc w:val="both"/>
              <w:rPr>
                <w:rFonts w:cstheme="minorHAnsi"/>
                <w:i/>
                <w:iCs/>
                <w:sz w:val="18"/>
                <w:szCs w:val="22"/>
              </w:rPr>
            </w:pPr>
            <w:r w:rsidRPr="00DD07D0">
              <w:rPr>
                <w:rFonts w:cstheme="minorHAnsi"/>
                <w:i/>
                <w:iCs/>
                <w:sz w:val="18"/>
                <w:szCs w:val="22"/>
              </w:rPr>
              <w:t xml:space="preserve">PDV se ne obračunava sukladno Zakonu o PDV-u. </w:t>
            </w:r>
          </w:p>
        </w:tc>
      </w:tr>
    </w:tbl>
    <w:p w14:paraId="2EFC31DF" w14:textId="77777777" w:rsidR="00185BBA" w:rsidRPr="00185BBA" w:rsidRDefault="00185BBA" w:rsidP="00185BBA">
      <w:pPr>
        <w:autoSpaceDE w:val="0"/>
        <w:autoSpaceDN w:val="0"/>
        <w:adjustRightInd w:val="0"/>
        <w:spacing w:line="360" w:lineRule="auto"/>
        <w:ind w:right="425"/>
        <w:jc w:val="both"/>
        <w:rPr>
          <w:lang w:val="hr-HR"/>
        </w:rPr>
      </w:pPr>
    </w:p>
    <w:p w14:paraId="1C1216CC" w14:textId="77777777" w:rsidR="00185BBA" w:rsidRPr="00185BBA" w:rsidRDefault="00185BBA" w:rsidP="00185BBA">
      <w:pPr>
        <w:autoSpaceDE w:val="0"/>
        <w:autoSpaceDN w:val="0"/>
        <w:adjustRightInd w:val="0"/>
        <w:spacing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>Valuta ponude: HRK</w:t>
      </w:r>
    </w:p>
    <w:p w14:paraId="7D016154" w14:textId="77777777" w:rsidR="00185BBA" w:rsidRPr="00185BBA" w:rsidRDefault="00185BBA" w:rsidP="00185BBA">
      <w:pPr>
        <w:autoSpaceDE w:val="0"/>
        <w:autoSpaceDN w:val="0"/>
        <w:adjustRightInd w:val="0"/>
        <w:ind w:right="425"/>
        <w:jc w:val="both"/>
        <w:rPr>
          <w:lang w:val="hr-HR"/>
        </w:rPr>
      </w:pPr>
    </w:p>
    <w:p w14:paraId="48D49251" w14:textId="77777777" w:rsidR="00185BBA" w:rsidRPr="00185BBA" w:rsidRDefault="00185BBA" w:rsidP="00185BBA">
      <w:pPr>
        <w:autoSpaceDE w:val="0"/>
        <w:autoSpaceDN w:val="0"/>
        <w:adjustRightInd w:val="0"/>
        <w:ind w:right="425"/>
        <w:jc w:val="both"/>
        <w:rPr>
          <w:lang w:val="hr-HR"/>
        </w:rPr>
      </w:pPr>
    </w:p>
    <w:p w14:paraId="1DFDFDE7" w14:textId="77777777" w:rsidR="00185BBA" w:rsidRPr="00185BBA" w:rsidRDefault="00185BBA" w:rsidP="00185BBA">
      <w:pPr>
        <w:autoSpaceDE w:val="0"/>
        <w:autoSpaceDN w:val="0"/>
        <w:adjustRightInd w:val="0"/>
        <w:ind w:right="425"/>
        <w:jc w:val="both"/>
        <w:rPr>
          <w:lang w:val="hr-HR"/>
        </w:rPr>
      </w:pPr>
    </w:p>
    <w:p w14:paraId="34023D8B" w14:textId="77777777" w:rsidR="00185BBA" w:rsidRPr="00185BBA" w:rsidRDefault="00185BBA" w:rsidP="00185BBA">
      <w:pPr>
        <w:autoSpaceDE w:val="0"/>
        <w:autoSpaceDN w:val="0"/>
        <w:adjustRightInd w:val="0"/>
        <w:spacing w:line="360" w:lineRule="auto"/>
        <w:ind w:right="425"/>
        <w:jc w:val="both"/>
        <w:rPr>
          <w:lang w:val="hr-HR"/>
        </w:rPr>
      </w:pPr>
      <w:r w:rsidRPr="00185BBA">
        <w:rPr>
          <w:lang w:val="hr-HR"/>
        </w:rPr>
        <w:t xml:space="preserve">Podaci o </w:t>
      </w:r>
      <w:proofErr w:type="spellStart"/>
      <w:r w:rsidRPr="00185BBA">
        <w:rPr>
          <w:lang w:val="hr-HR"/>
        </w:rPr>
        <w:t>podizvoditeljima</w:t>
      </w:r>
      <w:proofErr w:type="spellEnd"/>
      <w:r w:rsidRPr="00185BBA">
        <w:rPr>
          <w:lang w:val="hr-HR"/>
        </w:rPr>
        <w:t xml:space="preserve"> i podaci o dijelu ugovora o javnoj nabavi, ako se dio ugovora o javnoj nabavi daje u podugovor:</w:t>
      </w:r>
    </w:p>
    <w:p w14:paraId="509B40A3" w14:textId="61FB604D" w:rsidR="009C1BDE" w:rsidRPr="00185BBA" w:rsidRDefault="00185BBA" w:rsidP="00E3503D">
      <w:pPr>
        <w:spacing w:after="240" w:line="720" w:lineRule="auto"/>
        <w:jc w:val="center"/>
        <w:rPr>
          <w:lang w:val="hr-HR"/>
        </w:rPr>
      </w:pPr>
      <w:r w:rsidRPr="00185BBA">
        <w:rPr>
          <w:lang w:val="hr-HR"/>
        </w:rPr>
        <w:t>____________________________________________________________________________________________________________________________________________________________________________________________</w:t>
      </w:r>
    </w:p>
    <w:sectPr w:rsidR="009C1BDE" w:rsidRPr="00185BBA" w:rsidSect="00EB47F3">
      <w:pgSz w:w="11906" w:h="16838" w:code="9"/>
      <w:pgMar w:top="1021" w:right="709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arajita">
    <w:altName w:val="Arial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BB3"/>
    <w:multiLevelType w:val="multilevel"/>
    <w:tmpl w:val="A7BA0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44546A" w:themeColor="text2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135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E655120"/>
    <w:multiLevelType w:val="hybridMultilevel"/>
    <w:tmpl w:val="70303E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1F47"/>
    <w:multiLevelType w:val="hybridMultilevel"/>
    <w:tmpl w:val="7E6A2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5E43"/>
    <w:multiLevelType w:val="hybridMultilevel"/>
    <w:tmpl w:val="EF402F7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C0AD2"/>
    <w:multiLevelType w:val="hybridMultilevel"/>
    <w:tmpl w:val="87FC6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3D8B"/>
    <w:multiLevelType w:val="hybridMultilevel"/>
    <w:tmpl w:val="5E7049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B192D"/>
    <w:multiLevelType w:val="multilevel"/>
    <w:tmpl w:val="CB8409A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AA0979"/>
    <w:multiLevelType w:val="hybridMultilevel"/>
    <w:tmpl w:val="47D2D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C7D37"/>
    <w:multiLevelType w:val="multilevel"/>
    <w:tmpl w:val="383CC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BC53701"/>
    <w:multiLevelType w:val="hybridMultilevel"/>
    <w:tmpl w:val="3F76F37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78468C"/>
    <w:multiLevelType w:val="hybridMultilevel"/>
    <w:tmpl w:val="4FB89446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EB31926"/>
    <w:multiLevelType w:val="hybridMultilevel"/>
    <w:tmpl w:val="DBEA583C"/>
    <w:lvl w:ilvl="0" w:tplc="262A6A3A">
      <w:start w:val="1"/>
      <w:numFmt w:val="bullet"/>
      <w:lvlText w:val="-"/>
      <w:lvlJc w:val="left"/>
      <w:pPr>
        <w:ind w:left="1080" w:hanging="360"/>
      </w:pPr>
      <w:rPr>
        <w:rFonts w:ascii="Aparajita" w:hAnsi="Aparajit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02FA5"/>
    <w:multiLevelType w:val="hybridMultilevel"/>
    <w:tmpl w:val="FB26AA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B54F29"/>
    <w:multiLevelType w:val="hybridMultilevel"/>
    <w:tmpl w:val="5504E0F2"/>
    <w:lvl w:ilvl="0" w:tplc="262A6A3A">
      <w:start w:val="1"/>
      <w:numFmt w:val="bullet"/>
      <w:lvlText w:val="-"/>
      <w:lvlJc w:val="left"/>
      <w:pPr>
        <w:ind w:left="1080" w:hanging="360"/>
      </w:pPr>
      <w:rPr>
        <w:rFonts w:ascii="Aparajita" w:hAnsi="Aparajit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FF"/>
    <w:rsid w:val="000122A9"/>
    <w:rsid w:val="000E5294"/>
    <w:rsid w:val="001270BF"/>
    <w:rsid w:val="001471DB"/>
    <w:rsid w:val="00154C6C"/>
    <w:rsid w:val="001676BD"/>
    <w:rsid w:val="00185BBA"/>
    <w:rsid w:val="001946CD"/>
    <w:rsid w:val="0019799B"/>
    <w:rsid w:val="001C10A5"/>
    <w:rsid w:val="001D46A3"/>
    <w:rsid w:val="001E1A51"/>
    <w:rsid w:val="001F25CD"/>
    <w:rsid w:val="00216E21"/>
    <w:rsid w:val="00271A38"/>
    <w:rsid w:val="00286932"/>
    <w:rsid w:val="002B64AB"/>
    <w:rsid w:val="002C3D33"/>
    <w:rsid w:val="002F3BB0"/>
    <w:rsid w:val="0034158B"/>
    <w:rsid w:val="003A2DC8"/>
    <w:rsid w:val="003B3972"/>
    <w:rsid w:val="0041698F"/>
    <w:rsid w:val="00440C73"/>
    <w:rsid w:val="00471F36"/>
    <w:rsid w:val="00477CCF"/>
    <w:rsid w:val="004B694F"/>
    <w:rsid w:val="004C5FF2"/>
    <w:rsid w:val="004D4960"/>
    <w:rsid w:val="00526418"/>
    <w:rsid w:val="005A4DE7"/>
    <w:rsid w:val="005C51DB"/>
    <w:rsid w:val="005C6ACD"/>
    <w:rsid w:val="005E1532"/>
    <w:rsid w:val="005E58C3"/>
    <w:rsid w:val="005E5BA4"/>
    <w:rsid w:val="006128FC"/>
    <w:rsid w:val="006157CB"/>
    <w:rsid w:val="006500B8"/>
    <w:rsid w:val="00670AF4"/>
    <w:rsid w:val="006770CC"/>
    <w:rsid w:val="006C38A1"/>
    <w:rsid w:val="006D5723"/>
    <w:rsid w:val="006F00E7"/>
    <w:rsid w:val="00715757"/>
    <w:rsid w:val="007172BA"/>
    <w:rsid w:val="00733689"/>
    <w:rsid w:val="007439BC"/>
    <w:rsid w:val="007505E3"/>
    <w:rsid w:val="007605DF"/>
    <w:rsid w:val="00783B2C"/>
    <w:rsid w:val="00794A24"/>
    <w:rsid w:val="007C03E9"/>
    <w:rsid w:val="007C1121"/>
    <w:rsid w:val="007D15BA"/>
    <w:rsid w:val="007F0B16"/>
    <w:rsid w:val="0082342D"/>
    <w:rsid w:val="00843FA0"/>
    <w:rsid w:val="00855D53"/>
    <w:rsid w:val="008C7739"/>
    <w:rsid w:val="00904D2F"/>
    <w:rsid w:val="0091634E"/>
    <w:rsid w:val="0093130C"/>
    <w:rsid w:val="00932FC8"/>
    <w:rsid w:val="00945967"/>
    <w:rsid w:val="0095646E"/>
    <w:rsid w:val="009C1BDE"/>
    <w:rsid w:val="00A4248F"/>
    <w:rsid w:val="00A70ECE"/>
    <w:rsid w:val="00B13039"/>
    <w:rsid w:val="00B75710"/>
    <w:rsid w:val="00B808EC"/>
    <w:rsid w:val="00B85DA6"/>
    <w:rsid w:val="00BA0FC4"/>
    <w:rsid w:val="00BB4ACA"/>
    <w:rsid w:val="00BC6C93"/>
    <w:rsid w:val="00C47849"/>
    <w:rsid w:val="00C63AFF"/>
    <w:rsid w:val="00C850E1"/>
    <w:rsid w:val="00CA3539"/>
    <w:rsid w:val="00CD0985"/>
    <w:rsid w:val="00D542B8"/>
    <w:rsid w:val="00D776CF"/>
    <w:rsid w:val="00DD07D0"/>
    <w:rsid w:val="00E3503D"/>
    <w:rsid w:val="00E67A35"/>
    <w:rsid w:val="00E705EF"/>
    <w:rsid w:val="00EA0D8D"/>
    <w:rsid w:val="00EB47F3"/>
    <w:rsid w:val="00EE2B0F"/>
    <w:rsid w:val="00F4143B"/>
    <w:rsid w:val="00F544E4"/>
    <w:rsid w:val="00F70D5B"/>
    <w:rsid w:val="00F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7375"/>
  <w15:chartTrackingRefBased/>
  <w15:docId w15:val="{C3EA1F1B-D956-438F-9616-2C460639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18"/>
    <w:pPr>
      <w:spacing w:after="0" w:line="240" w:lineRule="auto"/>
    </w:pPr>
    <w:rPr>
      <w:rFonts w:ascii="Arial" w:eastAsia="Times New Roman" w:hAnsi="Arial" w:cs="Times New Roman"/>
      <w:sz w:val="20"/>
      <w:szCs w:val="24"/>
      <w:lang w:val="sl-SI" w:eastAsia="sl-SI"/>
    </w:rPr>
  </w:style>
  <w:style w:type="paragraph" w:styleId="Naslov1">
    <w:name w:val="heading 1"/>
    <w:basedOn w:val="Normal"/>
    <w:next w:val="Normal"/>
    <w:link w:val="Naslov1Char"/>
    <w:qFormat/>
    <w:rsid w:val="001D46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172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D46A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D46A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1D46A3"/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paragraph" w:styleId="Odlomakpopisa">
    <w:name w:val="List Paragraph"/>
    <w:aliases w:val="Heading 12,heading 1,naslov 1,Naslov 12,Graf,opsomming 1,3 *-,Graf1,Graf2,Graf3,Graf4,Graf5,Graf6,Graf7,Graf8,Graf9,Graf10,Graf11,Graf12,Graf13,Graf14,Graf15,Graf16,Graf17,Graf18,Graf19,Naslov 11,List Paragraph,Paragraph,Heading 11,lp1"/>
    <w:basedOn w:val="Normal"/>
    <w:link w:val="OdlomakpopisaChar"/>
    <w:uiPriority w:val="34"/>
    <w:qFormat/>
    <w:rsid w:val="006157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71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DB"/>
    <w:rPr>
      <w:rFonts w:ascii="Segoe UI" w:eastAsia="Times New Roman" w:hAnsi="Segoe UI" w:cs="Segoe UI"/>
      <w:sz w:val="18"/>
      <w:szCs w:val="18"/>
      <w:lang w:val="sl-SI" w:eastAsia="sl-SI"/>
    </w:rPr>
  </w:style>
  <w:style w:type="character" w:customStyle="1" w:styleId="OdlomakpopisaChar">
    <w:name w:val="Odlomak popisa Char"/>
    <w:aliases w:val="Heading 12 Char,heading 1 Char,naslov 1 Char,Naslov 12 Char,Graf Char,opsomming 1 Char,3 *- Char,Graf1 Char,Graf2 Char,Graf3 Char,Graf4 Char,Graf5 Char,Graf6 Char,Graf7 Char,Graf8 Char,Graf9 Char,Graf10 Char,Graf11 Char,Graf12 Char"/>
    <w:basedOn w:val="Zadanifontodlomka"/>
    <w:link w:val="Odlomakpopisa"/>
    <w:uiPriority w:val="34"/>
    <w:qFormat/>
    <w:locked/>
    <w:rsid w:val="00CD0985"/>
    <w:rPr>
      <w:rFonts w:ascii="Arial" w:eastAsia="Times New Roman" w:hAnsi="Arial" w:cs="Times New Roman"/>
      <w:sz w:val="20"/>
      <w:szCs w:val="24"/>
      <w:lang w:val="sl-SI" w:eastAsia="sl-SI"/>
    </w:rPr>
  </w:style>
  <w:style w:type="table" w:styleId="Reetkatablice">
    <w:name w:val="Table Grid"/>
    <w:basedOn w:val="Obinatablica"/>
    <w:uiPriority w:val="39"/>
    <w:rsid w:val="00185BBA"/>
    <w:pPr>
      <w:spacing w:after="200" w:line="288" w:lineRule="auto"/>
    </w:pPr>
    <w:rPr>
      <w:rFonts w:ascii="Arial" w:eastAsiaTheme="minorEastAsia" w:hAnsi="Arial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7172B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ok@varkom.com" TargetMode="External"/><Relationship Id="rId13" Type="http://schemas.openxmlformats.org/officeDocument/2006/relationships/hyperlink" Target="https://www.zakon.hr/cms.htm?id=422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arkom.hr" TargetMode="External"/><Relationship Id="rId12" Type="http://schemas.openxmlformats.org/officeDocument/2006/relationships/hyperlink" Target="https://www.zakon.hr/cms.htm?id=3933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4130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zakon.hr/cms.htm?id=17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5949" TargetMode="External"/><Relationship Id="rId10" Type="http://schemas.openxmlformats.org/officeDocument/2006/relationships/hyperlink" Target="https://www.zakon.hr/cms.htm?id=177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kok@varkom.com" TargetMode="External"/><Relationship Id="rId14" Type="http://schemas.openxmlformats.org/officeDocument/2006/relationships/hyperlink" Target="https://www.zakon.hr/cms.htm?id=3595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BF37-B584-44DD-9F6A-008DD203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Behin</dc:creator>
  <cp:keywords/>
  <dc:description/>
  <cp:lastModifiedBy>Sandra Skok</cp:lastModifiedBy>
  <cp:revision>14</cp:revision>
  <cp:lastPrinted>2022-08-02T10:01:00Z</cp:lastPrinted>
  <dcterms:created xsi:type="dcterms:W3CDTF">2022-05-19T11:11:00Z</dcterms:created>
  <dcterms:modified xsi:type="dcterms:W3CDTF">2022-08-02T13:00:00Z</dcterms:modified>
</cp:coreProperties>
</file>